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5F" w:rsidRPr="00017F4B" w:rsidRDefault="00017F4B" w:rsidP="00017F4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-166370</wp:posOffset>
            </wp:positionV>
            <wp:extent cx="1548130" cy="506730"/>
            <wp:effectExtent l="19050" t="0" r="0" b="0"/>
            <wp:wrapSquare wrapText="bothSides"/>
            <wp:docPr id="2" name="Picture 0" descr="GAB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B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F5F" w:rsidRPr="00017F4B">
        <w:rPr>
          <w:b/>
        </w:rPr>
        <w:t>CANCELLATION OF LISTING AGREEMENT</w:t>
      </w:r>
    </w:p>
    <w:p w:rsidR="002F0F5F" w:rsidRDefault="002F0F5F" w:rsidP="002F0F5F"/>
    <w:p w:rsidR="002F0F5F" w:rsidRDefault="002F0F5F" w:rsidP="002F0F5F">
      <w:pPr>
        <w:ind w:firstLine="720"/>
      </w:pPr>
      <w:r>
        <w:t>WHEREAS, _</w:t>
      </w:r>
      <w:permStart w:id="0" w:edGrp="everyone"/>
      <w:r>
        <w:t>____________________________________</w:t>
      </w:r>
      <w:permEnd w:id="0"/>
      <w:r>
        <w:t xml:space="preserve">_, as broker (“Broker”) and </w:t>
      </w:r>
      <w:permStart w:id="1" w:edGrp="everyone"/>
      <w:r>
        <w:t>_______________________________</w:t>
      </w:r>
      <w:permEnd w:id="1"/>
      <w:r>
        <w:t xml:space="preserve">, as seller (“Seller”) (Broker and Seller hereinafter collectively referred to as the “Parties” and individually as a “Party”) did enter into a Listing Agreement with an effective date of </w:t>
      </w:r>
      <w:permStart w:id="2" w:edGrp="everyone"/>
      <w:r>
        <w:t>_____________________________</w:t>
      </w:r>
      <w:permEnd w:id="2"/>
      <w:r>
        <w:t>; and</w:t>
      </w:r>
    </w:p>
    <w:p w:rsidR="002F0F5F" w:rsidRDefault="002F0F5F" w:rsidP="002F0F5F">
      <w:pPr>
        <w:ind w:firstLine="720"/>
      </w:pPr>
      <w:r>
        <w:t>WHEREAS, the undersigned does wish to terminate the Listing Agreement (INITIAL ONE)</w:t>
      </w:r>
    </w:p>
    <w:p w:rsidR="002F0F5F" w:rsidRDefault="002F0F5F" w:rsidP="002F0F5F">
      <w:pPr>
        <w:ind w:left="720"/>
      </w:pPr>
      <w:r>
        <w:tab/>
      </w:r>
      <w:permStart w:id="3" w:edGrp="everyone"/>
      <w:r>
        <w:t>___________</w:t>
      </w:r>
      <w:permEnd w:id="3"/>
      <w:r>
        <w:tab/>
        <w:t>for cause</w:t>
      </w:r>
    </w:p>
    <w:p w:rsidR="002F0F5F" w:rsidRDefault="002F0F5F" w:rsidP="002F0F5F">
      <w:pPr>
        <w:ind w:left="720"/>
      </w:pPr>
      <w:r>
        <w:tab/>
      </w:r>
      <w:permStart w:id="4" w:edGrp="everyone"/>
      <w:r>
        <w:t>___________</w:t>
      </w:r>
      <w:permEnd w:id="4"/>
      <w:r>
        <w:tab/>
        <w:t>without cause; and</w:t>
      </w:r>
    </w:p>
    <w:p w:rsidR="002F0F5F" w:rsidRDefault="002F0F5F" w:rsidP="002F0F5F">
      <w:pPr>
        <w:ind w:firstLine="720"/>
      </w:pPr>
      <w:r>
        <w:t>WHEREAS, the termination is permitted under the terms of the Listing Agreement.</w:t>
      </w:r>
    </w:p>
    <w:p w:rsidR="002F0F5F" w:rsidRDefault="002F0F5F" w:rsidP="002F0F5F"/>
    <w:p w:rsidR="002F0F5F" w:rsidRDefault="002F0F5F" w:rsidP="002F0F5F">
      <w:pPr>
        <w:ind w:firstLine="720"/>
      </w:pPr>
      <w:r>
        <w:t>The undersigned does hereby terminate the Listing Agreement effective (INITIAL ONE)</w:t>
      </w:r>
    </w:p>
    <w:p w:rsidR="002F0F5F" w:rsidRDefault="002F0F5F" w:rsidP="002F0F5F">
      <w:r>
        <w:tab/>
      </w:r>
      <w:r>
        <w:tab/>
      </w:r>
      <w:permStart w:id="5" w:edGrp="everyone"/>
      <w:r>
        <w:t>___________</w:t>
      </w:r>
      <w:proofErr w:type="gramStart"/>
      <w:r>
        <w:t>_  _</w:t>
      </w:r>
      <w:proofErr w:type="gramEnd"/>
      <w:r>
        <w:t xml:space="preserve">______________________________________ </w:t>
      </w:r>
      <w:permEnd w:id="5"/>
      <w:r>
        <w:t>(fill in date)</w:t>
      </w:r>
    </w:p>
    <w:p w:rsidR="002F0F5F" w:rsidRDefault="002F0F5F" w:rsidP="002F0F5F">
      <w:pPr>
        <w:ind w:left="720" w:firstLine="720"/>
      </w:pPr>
      <w:permStart w:id="6" w:edGrp="everyone"/>
      <w:r>
        <w:t>___________</w:t>
      </w:r>
      <w:proofErr w:type="gramStart"/>
      <w:r>
        <w:t>_</w:t>
      </w:r>
      <w:permEnd w:id="6"/>
      <w:r>
        <w:t xml:space="preserve">  immediately</w:t>
      </w:r>
      <w:proofErr w:type="gramEnd"/>
    </w:p>
    <w:p w:rsidR="002F0F5F" w:rsidRDefault="002F0F5F" w:rsidP="002F0F5F">
      <w:r>
        <w:tab/>
        <w:t>But in no event, not prior to three (3) business days after receipt of this Cancellation of Listing Agreement by the other party.</w:t>
      </w:r>
    </w:p>
    <w:p w:rsidR="002F0F5F" w:rsidRDefault="002F0F5F" w:rsidP="002F0F5F">
      <w:pPr>
        <w:ind w:firstLine="720"/>
      </w:pPr>
      <w:r>
        <w:t>Because (INITIAL ONE)</w:t>
      </w:r>
    </w:p>
    <w:p w:rsidR="002F0F5F" w:rsidRDefault="002F0F5F" w:rsidP="002F0F5F">
      <w:r>
        <w:tab/>
      </w:r>
      <w:permStart w:id="7" w:edGrp="everyone"/>
      <w:r>
        <w:t>_____________</w:t>
      </w:r>
      <w:permEnd w:id="7"/>
      <w:r>
        <w:t xml:space="preserve"> </w:t>
      </w:r>
      <w:proofErr w:type="gramStart"/>
      <w:r>
        <w:t>it</w:t>
      </w:r>
      <w:proofErr w:type="gramEnd"/>
      <w:r>
        <w:t xml:space="preserve"> is expiring and the undersigned does not wish for the listing to continue</w:t>
      </w:r>
    </w:p>
    <w:p w:rsidR="002F0F5F" w:rsidRDefault="002F0F5F" w:rsidP="002F0F5F">
      <w:r>
        <w:tab/>
      </w:r>
      <w:permStart w:id="8" w:edGrp="everyone"/>
      <w:r>
        <w:t>_____________</w:t>
      </w:r>
      <w:permEnd w:id="8"/>
      <w:r>
        <w:t xml:space="preserve"> the other party has failed to perform its obligations under the Listing Agreement and cured the same within thirty (30) days of receipt of written notice of such default.</w:t>
      </w:r>
    </w:p>
    <w:p w:rsidR="002F0F5F" w:rsidRDefault="002F0F5F" w:rsidP="002F0F5F">
      <w:r>
        <w:t>The undersigned acknowledges, understands, and agrees that:</w:t>
      </w:r>
    </w:p>
    <w:p w:rsidR="002F0F5F" w:rsidRDefault="002F0F5F" w:rsidP="002F0F5F">
      <w:pPr>
        <w:pStyle w:val="ListParagraph"/>
        <w:numPr>
          <w:ilvl w:val="0"/>
          <w:numId w:val="1"/>
        </w:numPr>
      </w:pPr>
      <w:r>
        <w:t>The Listing Agreement may only be terminated as permitted therein;</w:t>
      </w:r>
    </w:p>
    <w:p w:rsidR="002F0F5F" w:rsidRDefault="002F0F5F" w:rsidP="002F0F5F">
      <w:pPr>
        <w:pStyle w:val="ListParagraph"/>
        <w:numPr>
          <w:ilvl w:val="0"/>
          <w:numId w:val="1"/>
        </w:numPr>
      </w:pPr>
      <w:r>
        <w:t>The undersigned must deliver this Cancellation of Listing Agreement to the other party with evidence of delivery for any termination to be effective;</w:t>
      </w:r>
    </w:p>
    <w:p w:rsidR="002F0F5F" w:rsidRDefault="002F0F5F" w:rsidP="002F0F5F">
      <w:pPr>
        <w:pStyle w:val="ListParagraph"/>
        <w:numPr>
          <w:ilvl w:val="0"/>
          <w:numId w:val="1"/>
        </w:numPr>
      </w:pPr>
      <w:r>
        <w:t>The other party may contest this Cancellation of Listing Agreement if termination is improper.</w:t>
      </w:r>
    </w:p>
    <w:p w:rsidR="002F0F5F" w:rsidRDefault="002F0F5F" w:rsidP="002F0F5F"/>
    <w:p w:rsidR="002F0F5F" w:rsidRDefault="002F0F5F" w:rsidP="002F0F5F">
      <w:proofErr w:type="gramStart"/>
      <w:r>
        <w:t xml:space="preserve">Executed this </w:t>
      </w:r>
      <w:permStart w:id="9" w:edGrp="everyone"/>
      <w:r>
        <w:t>________</w:t>
      </w:r>
      <w:permEnd w:id="9"/>
      <w:r>
        <w:t xml:space="preserve"> day of </w:t>
      </w:r>
      <w:permStart w:id="10" w:edGrp="everyone"/>
      <w:r>
        <w:t>______________________</w:t>
      </w:r>
      <w:permEnd w:id="10"/>
      <w:r>
        <w:t>, 20</w:t>
      </w:r>
      <w:permStart w:id="11" w:edGrp="everyone"/>
      <w:r>
        <w:t>_______</w:t>
      </w:r>
      <w:permEnd w:id="11"/>
      <w:r>
        <w:t>.</w:t>
      </w:r>
      <w:proofErr w:type="gramEnd"/>
    </w:p>
    <w:p w:rsidR="002F0F5F" w:rsidRDefault="002F0F5F" w:rsidP="002F0F5F"/>
    <w:p w:rsidR="002F0F5F" w:rsidRDefault="002F0F5F" w:rsidP="002F0F5F">
      <w:r>
        <w:t xml:space="preserve">Signature:  </w:t>
      </w:r>
      <w:permStart w:id="12" w:edGrp="everyone"/>
      <w:r>
        <w:t>____________________________________</w:t>
      </w:r>
      <w:permEnd w:id="12"/>
      <w:proofErr w:type="gramStart"/>
      <w:r>
        <w:t>_(</w:t>
      </w:r>
      <w:proofErr w:type="gramEnd"/>
      <w:r>
        <w:t>SEAL)</w:t>
      </w:r>
    </w:p>
    <w:p w:rsidR="002F0F5F" w:rsidRDefault="002F0F5F" w:rsidP="002F0F5F">
      <w:r>
        <w:t xml:space="preserve">Print Name:  </w:t>
      </w:r>
      <w:permStart w:id="13" w:edGrp="everyone"/>
      <w:r>
        <w:t>__________________________________________</w:t>
      </w:r>
      <w:bookmarkStart w:id="0" w:name="_GoBack"/>
      <w:bookmarkEnd w:id="0"/>
      <w:permEnd w:id="13"/>
    </w:p>
    <w:p w:rsidR="003D2BB3" w:rsidRPr="00AC6D01" w:rsidRDefault="00935D98" w:rsidP="00AC6D01"/>
    <w:sectPr w:rsidR="003D2BB3" w:rsidRPr="00AC6D01" w:rsidSect="00AC6D01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98" w:rsidRDefault="00935D98" w:rsidP="006C71B6">
      <w:pPr>
        <w:spacing w:after="0" w:line="240" w:lineRule="auto"/>
      </w:pPr>
      <w:r>
        <w:separator/>
      </w:r>
    </w:p>
  </w:endnote>
  <w:endnote w:type="continuationSeparator" w:id="0">
    <w:p w:rsidR="00935D98" w:rsidRDefault="00935D98" w:rsidP="006C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B6" w:rsidRPr="006B0CEE" w:rsidRDefault="006C71B6">
    <w:pPr>
      <w:pStyle w:val="Footer"/>
      <w:rPr>
        <w:rFonts w:ascii="Agency FB" w:hAnsi="Agency FB"/>
        <w:i/>
        <w:sz w:val="18"/>
        <w:szCs w:val="18"/>
      </w:rPr>
    </w:pPr>
    <w:r w:rsidRPr="006B0CEE">
      <w:rPr>
        <w:rFonts w:ascii="Agency FB" w:hAnsi="Agency FB"/>
        <w:i/>
        <w:sz w:val="18"/>
        <w:szCs w:val="18"/>
      </w:rPr>
      <w:t>2019 Copyright Georgia Association of Business Brokers. For exclusive use of GABB members</w:t>
    </w:r>
  </w:p>
  <w:p w:rsidR="006C71B6" w:rsidRDefault="006C7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98" w:rsidRDefault="00935D98" w:rsidP="006C71B6">
      <w:pPr>
        <w:spacing w:after="0" w:line="240" w:lineRule="auto"/>
      </w:pPr>
      <w:r>
        <w:separator/>
      </w:r>
    </w:p>
  </w:footnote>
  <w:footnote w:type="continuationSeparator" w:id="0">
    <w:p w:rsidR="00935D98" w:rsidRDefault="00935D98" w:rsidP="006C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4B" w:rsidRDefault="00017F4B">
    <w:pPr>
      <w:pStyle w:val="Header"/>
    </w:pPr>
  </w:p>
  <w:p w:rsidR="00017F4B" w:rsidRDefault="00017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10B"/>
    <w:multiLevelType w:val="hybridMultilevel"/>
    <w:tmpl w:val="3716CA72"/>
    <w:lvl w:ilvl="0" w:tplc="8E143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ocumentProtection w:edit="readOnly" w:enforcement="1" w:cryptProviderType="rsaFull" w:cryptAlgorithmClass="hash" w:cryptAlgorithmType="typeAny" w:cryptAlgorithmSid="4" w:cryptSpinCount="100000" w:hash="7xyb+6DKDLWK3L79yuypRpSllzg=" w:salt="9gLf5MNokKkusFUupT06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01"/>
    <w:rsid w:val="00017F4B"/>
    <w:rsid w:val="00043610"/>
    <w:rsid w:val="002B7EB3"/>
    <w:rsid w:val="002F0F5F"/>
    <w:rsid w:val="005054FE"/>
    <w:rsid w:val="006B0CEE"/>
    <w:rsid w:val="006C71B6"/>
    <w:rsid w:val="00935D98"/>
    <w:rsid w:val="00A556BE"/>
    <w:rsid w:val="00AC6D01"/>
    <w:rsid w:val="00C52AB9"/>
    <w:rsid w:val="00D542BB"/>
    <w:rsid w:val="00E3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B6"/>
  </w:style>
  <w:style w:type="paragraph" w:styleId="Footer">
    <w:name w:val="footer"/>
    <w:basedOn w:val="Normal"/>
    <w:link w:val="FooterChar"/>
    <w:uiPriority w:val="99"/>
    <w:unhideWhenUsed/>
    <w:rsid w:val="006C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B6"/>
  </w:style>
  <w:style w:type="paragraph" w:styleId="ListParagraph">
    <w:name w:val="List Paragraph"/>
    <w:basedOn w:val="Normal"/>
    <w:uiPriority w:val="34"/>
    <w:qFormat/>
    <w:rsid w:val="002F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996AC-0AF1-4605-9724-2E1059B6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8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5</cp:revision>
  <dcterms:created xsi:type="dcterms:W3CDTF">2019-04-18T18:16:00Z</dcterms:created>
  <dcterms:modified xsi:type="dcterms:W3CDTF">2019-04-18T18:24:00Z</dcterms:modified>
</cp:coreProperties>
</file>