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Layout w:type="fixed"/>
        <w:tblLook w:val="0000" w:firstRow="0" w:lastRow="0" w:firstColumn="0" w:lastColumn="0" w:noHBand="0" w:noVBand="0"/>
      </w:tblPr>
      <w:tblGrid>
        <w:gridCol w:w="288"/>
        <w:gridCol w:w="450"/>
        <w:gridCol w:w="90"/>
        <w:gridCol w:w="360"/>
        <w:gridCol w:w="540"/>
        <w:gridCol w:w="180"/>
        <w:gridCol w:w="304"/>
        <w:gridCol w:w="236"/>
        <w:gridCol w:w="90"/>
        <w:gridCol w:w="270"/>
        <w:gridCol w:w="90"/>
        <w:gridCol w:w="360"/>
        <w:gridCol w:w="90"/>
        <w:gridCol w:w="90"/>
        <w:gridCol w:w="180"/>
        <w:gridCol w:w="720"/>
        <w:gridCol w:w="270"/>
        <w:gridCol w:w="630"/>
        <w:gridCol w:w="90"/>
        <w:gridCol w:w="90"/>
        <w:gridCol w:w="450"/>
        <w:gridCol w:w="90"/>
        <w:gridCol w:w="630"/>
        <w:gridCol w:w="900"/>
        <w:gridCol w:w="900"/>
        <w:gridCol w:w="450"/>
        <w:gridCol w:w="720"/>
        <w:gridCol w:w="22"/>
      </w:tblGrid>
      <w:tr w:rsidR="00490E4C">
        <w:trPr>
          <w:gridBefore w:val="13"/>
          <w:gridAfter w:val="5"/>
          <w:wBefore w:w="3348" w:type="dxa"/>
          <w:wAfter w:w="2992" w:type="dxa"/>
        </w:trPr>
        <w:tc>
          <w:tcPr>
            <w:tcW w:w="990" w:type="dxa"/>
            <w:gridSpan w:val="3"/>
          </w:tcPr>
          <w:p w:rsidR="00490E4C" w:rsidRDefault="00490E4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Dated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490E4C" w:rsidRPr="002C5D65" w:rsidRDefault="00332274" w:rsidP="00A0103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71"/>
            <w:r w:rsidR="009155EC">
              <w:instrText xml:space="preserve"> FORMTEXT </w:instrText>
            </w:r>
            <w:r>
              <w:fldChar w:fldCharType="separate"/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>
              <w:fldChar w:fldCharType="end"/>
            </w:r>
            <w:bookmarkEnd w:id="1"/>
          </w:p>
        </w:tc>
      </w:tr>
      <w:tr w:rsidR="00F04C50">
        <w:trPr>
          <w:gridBefore w:val="14"/>
          <w:gridAfter w:val="5"/>
          <w:wBefore w:w="3438" w:type="dxa"/>
          <w:wAfter w:w="2992" w:type="dxa"/>
        </w:trPr>
        <w:tc>
          <w:tcPr>
            <w:tcW w:w="1890" w:type="dxa"/>
            <w:gridSpan w:val="5"/>
          </w:tcPr>
          <w:p w:rsidR="00F04C50" w:rsidRDefault="00F04C50">
            <w:pPr>
              <w:rPr>
                <w:b/>
              </w:rPr>
            </w:pPr>
            <w:r>
              <w:rPr>
                <w:b/>
              </w:rPr>
              <w:t>Amendment #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F04C50" w:rsidRDefault="00332274" w:rsidP="00A0103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92"/>
            <w:r w:rsidR="00F04C50">
              <w:instrText xml:space="preserve"> FORMTEXT </w:instrText>
            </w:r>
            <w:r>
              <w:fldChar w:fldCharType="separate"/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 w:rsidR="00A0103E">
              <w:t> </w:t>
            </w:r>
            <w:r>
              <w:fldChar w:fldCharType="end"/>
            </w:r>
            <w:bookmarkEnd w:id="2"/>
          </w:p>
        </w:tc>
      </w:tr>
      <w:tr w:rsidR="009649E0" w:rsidRPr="009649E0">
        <w:trPr>
          <w:gridAfter w:val="1"/>
          <w:wAfter w:w="22" w:type="dxa"/>
          <w:trHeight w:val="144"/>
        </w:trPr>
        <w:tc>
          <w:tcPr>
            <w:tcW w:w="9558" w:type="dxa"/>
            <w:gridSpan w:val="27"/>
          </w:tcPr>
          <w:p w:rsidR="009649E0" w:rsidRPr="009649E0" w:rsidRDefault="009649E0" w:rsidP="002C5D65">
            <w:pPr>
              <w:spacing w:before="60"/>
              <w:ind w:left="252"/>
              <w:rPr>
                <w:sz w:val="8"/>
              </w:rPr>
            </w:pPr>
          </w:p>
        </w:tc>
      </w:tr>
      <w:tr w:rsidR="00490E4C">
        <w:trPr>
          <w:gridAfter w:val="1"/>
          <w:wAfter w:w="22" w:type="dxa"/>
        </w:trPr>
        <w:tc>
          <w:tcPr>
            <w:tcW w:w="1188" w:type="dxa"/>
            <w:gridSpan w:val="4"/>
          </w:tcPr>
          <w:p w:rsidR="00490E4C" w:rsidRDefault="00490E4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Business:</w:t>
            </w:r>
          </w:p>
        </w:tc>
        <w:tc>
          <w:tcPr>
            <w:tcW w:w="8370" w:type="dxa"/>
            <w:gridSpan w:val="23"/>
            <w:tcBorders>
              <w:bottom w:val="single" w:sz="4" w:space="0" w:color="auto"/>
            </w:tcBorders>
          </w:tcPr>
          <w:p w:rsidR="00490E4C" w:rsidRPr="002C5D65" w:rsidRDefault="00332274" w:rsidP="00A0103E">
            <w:pPr>
              <w:spacing w:before="60"/>
              <w:ind w:left="25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70"/>
            <w:r w:rsidR="00F06C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490E4C">
        <w:trPr>
          <w:gridAfter w:val="1"/>
          <w:wAfter w:w="22" w:type="dxa"/>
        </w:trPr>
        <w:tc>
          <w:tcPr>
            <w:tcW w:w="1188" w:type="dxa"/>
            <w:gridSpan w:val="4"/>
          </w:tcPr>
          <w:p w:rsidR="00490E4C" w:rsidRDefault="00490E4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37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332274" w:rsidP="00A0103E">
            <w:pPr>
              <w:spacing w:before="60"/>
              <w:ind w:left="252"/>
              <w:rPr>
                <w:rFonts w:ascii="Times New Roman" w:hAnsi="Times New Roman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06C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0E4C">
        <w:trPr>
          <w:gridAfter w:val="1"/>
          <w:wAfter w:w="22" w:type="dxa"/>
        </w:trPr>
        <w:tc>
          <w:tcPr>
            <w:tcW w:w="9558" w:type="dxa"/>
            <w:gridSpan w:val="27"/>
          </w:tcPr>
          <w:p w:rsidR="00490E4C" w:rsidRDefault="00490E4C" w:rsidP="00F31902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Change </w:t>
            </w:r>
            <w:r w:rsidR="00403FF5">
              <w:rPr>
                <w:b/>
                <w:sz w:val="20"/>
              </w:rPr>
              <w:t>G4021</w:t>
            </w:r>
            <w:r w:rsidR="00F31902">
              <w:rPr>
                <w:b/>
                <w:sz w:val="20"/>
              </w:rPr>
              <w:t>A&amp;B Asset Purchase and Sale Agreement</w:t>
            </w:r>
            <w:r>
              <w:rPr>
                <w:b/>
                <w:sz w:val="20"/>
              </w:rPr>
              <w:t xml:space="preserve"> as indicated below:</w:t>
            </w:r>
          </w:p>
        </w:tc>
      </w:tr>
      <w:tr w:rsidR="00F31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22" w:type="dxa"/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31902" w:rsidRPr="00F82D4B" w:rsidRDefault="00332274">
            <w:pPr>
              <w:spacing w:before="60" w:after="60"/>
              <w:jc w:val="center"/>
              <w:rPr>
                <w:sz w:val="20"/>
              </w:rPr>
            </w:pPr>
            <w:r w:rsidRPr="00F82D4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82D4B" w:rsidRPr="00F82D4B">
              <w:rPr>
                <w:sz w:val="20"/>
              </w:rPr>
              <w:instrText xml:space="preserve"> FORMCHECKBOX </w:instrText>
            </w:r>
            <w:r w:rsidR="00F529D7">
              <w:rPr>
                <w:sz w:val="20"/>
              </w:rPr>
            </w:r>
            <w:r w:rsidR="00F529D7">
              <w:rPr>
                <w:sz w:val="20"/>
              </w:rPr>
              <w:fldChar w:fldCharType="separate"/>
            </w:r>
            <w:r w:rsidRPr="00F82D4B">
              <w:rPr>
                <w:sz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1902" w:rsidRDefault="00F31902" w:rsidP="00286C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Extend the </w:t>
            </w:r>
            <w:r w:rsidR="00286C67">
              <w:rPr>
                <w:sz w:val="20"/>
              </w:rPr>
              <w:t>Time Limit of the Offer for acceptance</w:t>
            </w:r>
            <w:r>
              <w:rPr>
                <w:sz w:val="20"/>
              </w:rPr>
              <w:t xml:space="preserve"> </w:t>
            </w:r>
            <w:r w:rsidR="00286C67">
              <w:rPr>
                <w:sz w:val="20"/>
              </w:rPr>
              <w:t>until: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F31902" w:rsidRDefault="00332274" w:rsidP="00B12BCF">
            <w:pPr>
              <w:spacing w:before="60" w:after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96"/>
            <w:r w:rsidR="00B12BC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1902" w:rsidRDefault="00286C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o’clock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F31902" w:rsidRDefault="00332274" w:rsidP="00B12BCF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97"/>
            <w:r w:rsidR="00B12BCF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B659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1902" w:rsidRDefault="00286C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</w:t>
            </w:r>
            <w:r w:rsidR="00B6593E">
              <w:rPr>
                <w:sz w:val="20"/>
              </w:rPr>
              <w:t>.</w:t>
            </w:r>
            <w:r>
              <w:rPr>
                <w:sz w:val="20"/>
              </w:rPr>
              <w:t xml:space="preserve"> on</w:t>
            </w:r>
          </w:p>
        </w:tc>
      </w:tr>
      <w:tr w:rsidR="0069604E" w:rsidRPr="00286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22" w:type="dxa"/>
          <w:cantSplit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04E" w:rsidRPr="00286C67" w:rsidRDefault="0069604E" w:rsidP="00286C67">
            <w:pPr>
              <w:spacing w:before="60" w:after="60"/>
              <w:rPr>
                <w:sz w:val="20"/>
              </w:rPr>
            </w:pPr>
            <w:r w:rsidRPr="00286C67">
              <w:rPr>
                <w:sz w:val="20"/>
              </w:rPr>
              <w:t xml:space="preserve">the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4E" w:rsidRPr="00286C67" w:rsidRDefault="00332274" w:rsidP="00286C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98"/>
            <w:r w:rsidR="00B12B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04E" w:rsidRPr="00286C67" w:rsidRDefault="0069604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day of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4E" w:rsidRPr="00286C67" w:rsidRDefault="00332274" w:rsidP="00B12BC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9"/>
            <w:r w:rsidR="00B12B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9604E" w:rsidRPr="00286C67" w:rsidRDefault="0069604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, 20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4E" w:rsidRPr="00286C67" w:rsidRDefault="00332274" w:rsidP="00B12BC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00"/>
            <w:r w:rsidR="00B12B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2BCF">
              <w:rPr>
                <w:rFonts w:ascii="Microsoft Sans Serif" w:hAnsi="Microsoft Sans Serif" w:cs="Microsoft Sans Serif"/>
                <w:sz w:val="20"/>
              </w:rPr>
              <w:t> </w:t>
            </w:r>
            <w:r w:rsidR="00B12BCF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604E" w:rsidRPr="00286C67" w:rsidRDefault="00B12BC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F31902">
        <w:trPr>
          <w:gridBefore w:val="11"/>
          <w:gridAfter w:val="1"/>
          <w:wBefore w:w="2898" w:type="dxa"/>
          <w:wAfter w:w="22" w:type="dxa"/>
        </w:trPr>
        <w:tc>
          <w:tcPr>
            <w:tcW w:w="6660" w:type="dxa"/>
            <w:gridSpan w:val="16"/>
          </w:tcPr>
          <w:p w:rsidR="00F31902" w:rsidRDefault="00F31902">
            <w:pPr>
              <w:rPr>
                <w:sz w:val="12"/>
              </w:rPr>
            </w:pPr>
          </w:p>
        </w:tc>
      </w:tr>
      <w:tr w:rsidR="0069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22" w:type="dxa"/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9604E" w:rsidRDefault="0033227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F82D4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529D7">
              <w:rPr>
                <w:rFonts w:ascii="Times New Roman" w:hAnsi="Times New Roman"/>
                <w:sz w:val="20"/>
              </w:rPr>
            </w:r>
            <w:r w:rsidR="00F529D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604E" w:rsidRDefault="0069604E" w:rsidP="00C95C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Change the </w:t>
            </w:r>
            <w:r w:rsidR="00C95C51">
              <w:rPr>
                <w:sz w:val="20"/>
              </w:rPr>
              <w:t>Closing Date</w:t>
            </w:r>
            <w:r>
              <w:rPr>
                <w:sz w:val="20"/>
              </w:rPr>
              <w:t xml:space="preserve"> to:</w:t>
            </w:r>
          </w:p>
        </w:tc>
        <w:tc>
          <w:tcPr>
            <w:tcW w:w="5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4E" w:rsidRDefault="00332274" w:rsidP="00A0103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01"/>
            <w:r w:rsidR="00F06C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 w:rsidR="00A0103E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69604E">
        <w:trPr>
          <w:gridBefore w:val="11"/>
          <w:gridAfter w:val="1"/>
          <w:wBefore w:w="2898" w:type="dxa"/>
          <w:wAfter w:w="22" w:type="dxa"/>
        </w:trPr>
        <w:tc>
          <w:tcPr>
            <w:tcW w:w="6660" w:type="dxa"/>
            <w:gridSpan w:val="16"/>
          </w:tcPr>
          <w:p w:rsidR="0069604E" w:rsidRDefault="0069604E">
            <w:pPr>
              <w:rPr>
                <w:sz w:val="12"/>
              </w:rPr>
            </w:pPr>
          </w:p>
        </w:tc>
      </w:tr>
      <w:tr w:rsidR="00D8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22" w:type="dxa"/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818F1" w:rsidRDefault="00332274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F82D4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529D7">
              <w:rPr>
                <w:rFonts w:ascii="Times New Roman" w:hAnsi="Times New Roman"/>
                <w:sz w:val="20"/>
              </w:rPr>
            </w:r>
            <w:r w:rsidR="00F529D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46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18F1" w:rsidRDefault="00D818F1" w:rsidP="00D818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Change the Due Diligence Period to terminate on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8F1" w:rsidRDefault="0033227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2"/>
            <w:r w:rsidR="00F06C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6CA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06CA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06CA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06CA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06CA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05DA5" w:rsidRPr="00286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8" w:type="dxa"/>
          <w:cantSplit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DA5" w:rsidRPr="00286C67" w:rsidRDefault="00405DA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A5" w:rsidRPr="00286C67" w:rsidRDefault="0033227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03"/>
            <w:r w:rsidR="00405DA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DA5" w:rsidRPr="00286C67" w:rsidRDefault="00405DA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o’clock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A5" w:rsidRPr="00286C67" w:rsidRDefault="0033227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04"/>
            <w:r w:rsidR="00405DA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05DA5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="00405DA5">
              <w:rPr>
                <w:sz w:val="20"/>
              </w:rPr>
              <w:t>.</w:t>
            </w:r>
          </w:p>
        </w:tc>
        <w:tc>
          <w:tcPr>
            <w:tcW w:w="6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5DA5" w:rsidRPr="00286C67" w:rsidRDefault="00405DA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</w:tr>
      <w:tr w:rsidR="00F75A86">
        <w:trPr>
          <w:gridBefore w:val="11"/>
          <w:gridAfter w:val="1"/>
          <w:wBefore w:w="2898" w:type="dxa"/>
          <w:wAfter w:w="22" w:type="dxa"/>
        </w:trPr>
        <w:tc>
          <w:tcPr>
            <w:tcW w:w="6660" w:type="dxa"/>
            <w:gridSpan w:val="16"/>
          </w:tcPr>
          <w:p w:rsidR="00F75A86" w:rsidRDefault="00F75A86">
            <w:pPr>
              <w:rPr>
                <w:sz w:val="12"/>
              </w:rPr>
            </w:pP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90E4C" w:rsidRDefault="00332274" w:rsidP="007C63F0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F82D4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529D7">
              <w:rPr>
                <w:rFonts w:ascii="Times New Roman" w:hAnsi="Times New Roman"/>
                <w:sz w:val="20"/>
              </w:rPr>
            </w:r>
            <w:r w:rsidR="00F529D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88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 w:rsidP="007C63F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Change the </w:t>
            </w:r>
            <w:r w:rsidR="007C63F0">
              <w:rPr>
                <w:sz w:val="20"/>
              </w:rPr>
              <w:t>Purchase Price</w:t>
            </w:r>
            <w:r>
              <w:rPr>
                <w:sz w:val="20"/>
              </w:rPr>
              <w:t xml:space="preserve"> of the Business</w:t>
            </w:r>
            <w:r w:rsidR="007C63F0">
              <w:rPr>
                <w:sz w:val="20"/>
              </w:rPr>
              <w:t xml:space="preserve"> to as follows:</w:t>
            </w:r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:rsidR="007C63F0" w:rsidRPr="008F6F32" w:rsidRDefault="00332274" w:rsidP="00F06CAA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69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7110" w:type="dxa"/>
            <w:gridSpan w:val="19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Earnest money, due upon signing this Agreement (</w:t>
            </w:r>
            <w:r w:rsidRPr="008F6F32">
              <w:rPr>
                <w:rFonts w:cs="Arial"/>
                <w:b/>
                <w:sz w:val="20"/>
              </w:rPr>
              <w:t>Earnest Money</w:t>
            </w:r>
            <w:r w:rsidRPr="008F6F32">
              <w:rPr>
                <w:rFonts w:cs="Arial"/>
                <w:sz w:val="20"/>
              </w:rPr>
              <w:t>)</w:t>
            </w:r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30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7110" w:type="dxa"/>
            <w:gridSpan w:val="19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Cash amount due at Closing (</w:t>
            </w:r>
            <w:r w:rsidRPr="008F6F32">
              <w:rPr>
                <w:rFonts w:cs="Arial"/>
                <w:b/>
                <w:sz w:val="20"/>
              </w:rPr>
              <w:t>Cash</w:t>
            </w:r>
            <w:r w:rsidRPr="008F6F32">
              <w:rPr>
                <w:rFonts w:cs="Arial"/>
                <w:sz w:val="20"/>
              </w:rPr>
              <w:t>)</w:t>
            </w:r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31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7110" w:type="dxa"/>
            <w:gridSpan w:val="19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Seller Financing amount  (</w:t>
            </w:r>
            <w:r w:rsidRPr="008F6F32">
              <w:rPr>
                <w:rFonts w:cs="Arial"/>
                <w:b/>
                <w:sz w:val="20"/>
              </w:rPr>
              <w:t>Seller Financing</w:t>
            </w:r>
            <w:r w:rsidRPr="008F6F32">
              <w:rPr>
                <w:rFonts w:cs="Arial"/>
                <w:sz w:val="20"/>
              </w:rPr>
              <w:t>)</w:t>
            </w:r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32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7110" w:type="dxa"/>
            <w:gridSpan w:val="19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Third party financing (</w:t>
            </w:r>
            <w:r w:rsidRPr="008F6F32">
              <w:rPr>
                <w:rFonts w:cs="Arial"/>
                <w:b/>
                <w:sz w:val="20"/>
              </w:rPr>
              <w:t>Third-Party Financing</w:t>
            </w:r>
            <w:r w:rsidRPr="008F6F32">
              <w:rPr>
                <w:rFonts w:cs="Arial"/>
                <w:sz w:val="20"/>
              </w:rPr>
              <w:t>)</w:t>
            </w:r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33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Other:</w:t>
            </w:r>
          </w:p>
        </w:tc>
        <w:tc>
          <w:tcPr>
            <w:tcW w:w="6210" w:type="dxa"/>
            <w:gridSpan w:val="14"/>
            <w:tcBorders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41"/>
            <w:r w:rsidR="000420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42009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7C63F0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450" w:type="dxa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$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332274" w:rsidP="007C63F0">
            <w:pPr>
              <w:spacing w:before="120" w:line="240" w:lineRule="atLeas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34"/>
            <w:r w:rsidR="00042009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42009">
              <w:rPr>
                <w:rFonts w:cs="Arial"/>
                <w:b/>
                <w:noProof/>
                <w:sz w:val="20"/>
              </w:rPr>
              <w:t> </w:t>
            </w:r>
            <w:r w:rsidR="00042009">
              <w:rPr>
                <w:rFonts w:cs="Arial"/>
                <w:b/>
                <w:noProof/>
                <w:sz w:val="20"/>
              </w:rPr>
              <w:t> </w:t>
            </w:r>
            <w:r w:rsidR="00042009">
              <w:rPr>
                <w:rFonts w:cs="Arial"/>
                <w:b/>
                <w:noProof/>
                <w:sz w:val="20"/>
              </w:rPr>
              <w:t> </w:t>
            </w:r>
            <w:r w:rsidR="00042009">
              <w:rPr>
                <w:rFonts w:cs="Arial"/>
                <w:b/>
                <w:noProof/>
                <w:sz w:val="20"/>
              </w:rPr>
              <w:t> </w:t>
            </w:r>
            <w:r w:rsidR="00042009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63F0" w:rsidRPr="008F6F32" w:rsidRDefault="007C63F0" w:rsidP="007C63F0">
            <w:pPr>
              <w:spacing w:before="120" w:line="240" w:lineRule="atLeast"/>
              <w:jc w:val="right"/>
              <w:rPr>
                <w:rFonts w:cs="Arial"/>
                <w:sz w:val="20"/>
              </w:rPr>
            </w:pPr>
          </w:p>
        </w:tc>
        <w:tc>
          <w:tcPr>
            <w:tcW w:w="7110" w:type="dxa"/>
            <w:gridSpan w:val="19"/>
            <w:vAlign w:val="bottom"/>
          </w:tcPr>
          <w:p w:rsidR="007C63F0" w:rsidRPr="008F6F32" w:rsidRDefault="007C63F0" w:rsidP="007C63F0">
            <w:pPr>
              <w:spacing w:before="120" w:line="240" w:lineRule="atLeast"/>
              <w:rPr>
                <w:rFonts w:cs="Arial"/>
                <w:sz w:val="20"/>
              </w:rPr>
            </w:pPr>
            <w:r w:rsidRPr="008F6F32">
              <w:rPr>
                <w:rFonts w:cs="Arial"/>
                <w:sz w:val="20"/>
              </w:rPr>
              <w:t>TOTAL PURCHASE PRICE (</w:t>
            </w:r>
            <w:r w:rsidRPr="008F6F32">
              <w:rPr>
                <w:rFonts w:cs="Arial"/>
                <w:b/>
                <w:sz w:val="20"/>
              </w:rPr>
              <w:t>Purchase Price</w:t>
            </w:r>
            <w:r w:rsidRPr="008F6F32">
              <w:rPr>
                <w:rFonts w:cs="Arial"/>
                <w:sz w:val="20"/>
              </w:rPr>
              <w:t>)</w:t>
            </w:r>
          </w:p>
        </w:tc>
      </w:tr>
      <w:tr w:rsidR="006260CC">
        <w:trPr>
          <w:gridBefore w:val="11"/>
          <w:gridAfter w:val="1"/>
          <w:wBefore w:w="2898" w:type="dxa"/>
          <w:wAfter w:w="22" w:type="dxa"/>
        </w:trPr>
        <w:tc>
          <w:tcPr>
            <w:tcW w:w="6660" w:type="dxa"/>
            <w:gridSpan w:val="16"/>
          </w:tcPr>
          <w:p w:rsidR="006260CC" w:rsidRDefault="006260CC">
            <w:pPr>
              <w:rPr>
                <w:sz w:val="12"/>
              </w:rPr>
            </w:pP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</w:tcPr>
          <w:p w:rsidR="00EF1144" w:rsidRPr="00EF1144" w:rsidRDefault="002A3AF6" w:rsidP="007C63F0">
            <w:pPr>
              <w:spacing w:before="120" w:line="24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Other </w:t>
            </w:r>
            <w:r w:rsidR="00EF1144" w:rsidRPr="00EF1144">
              <w:rPr>
                <w:rFonts w:cs="Arial"/>
                <w:b/>
                <w:sz w:val="20"/>
              </w:rPr>
              <w:t>Changes, Definitions, or Clarifications</w:t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95"/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F1144" w:rsidRPr="008F6F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88" w:type="dxa"/>
          <w:wAfter w:w="22" w:type="dxa"/>
        </w:trPr>
        <w:tc>
          <w:tcPr>
            <w:tcW w:w="927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EF1144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  <w:sectPr w:rsidR="00E5623F">
          <w:headerReference w:type="default" r:id="rId6"/>
          <w:footerReference w:type="default" r:id="rId7"/>
          <w:pgSz w:w="12240" w:h="15840" w:code="1"/>
          <w:pgMar w:top="1008" w:right="1440" w:bottom="1152" w:left="1440" w:header="576" w:footer="10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</w:sect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927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270"/>
      </w:tblGrid>
      <w:tr w:rsidR="00E5623F" w:rsidRPr="008F6F32">
        <w:tc>
          <w:tcPr>
            <w:tcW w:w="9270" w:type="dxa"/>
            <w:tcBorders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Pr="008F6F32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623F" w:rsidRPr="008F6F32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E5623F" w:rsidRDefault="00332274" w:rsidP="00A0103E">
            <w:pPr>
              <w:spacing w:before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F5F1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 w:rsidR="00A0103E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E5623F" w:rsidRDefault="00E5623F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9B400A" w:rsidRDefault="009B400A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9B400A" w:rsidRDefault="009B400A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90"/>
        <w:gridCol w:w="2871"/>
        <w:gridCol w:w="2349"/>
        <w:gridCol w:w="360"/>
        <w:gridCol w:w="3141"/>
        <w:gridCol w:w="2169"/>
      </w:tblGrid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BUYER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SELLER</w:t>
            </w:r>
          </w:p>
        </w:tc>
      </w:tr>
      <w:tr w:rsidR="00386D8B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386D8B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25" w:name="Text105"/>
            <w:r w:rsidR="00386D8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0" w:type="dxa"/>
          </w:tcPr>
          <w:p w:rsidR="00386D8B" w:rsidRPr="009D1161" w:rsidRDefault="00386D8B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386D8B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26" w:name="Text106"/>
            <w:r w:rsidR="00386D8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86D8B" w:rsidRPr="0079392E">
        <w:tc>
          <w:tcPr>
            <w:tcW w:w="5310" w:type="dxa"/>
            <w:gridSpan w:val="3"/>
          </w:tcPr>
          <w:p w:rsidR="00386D8B" w:rsidRPr="009D1161" w:rsidRDefault="00386D8B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Company Name, if Applicable</w:t>
            </w:r>
          </w:p>
        </w:tc>
        <w:tc>
          <w:tcPr>
            <w:tcW w:w="360" w:type="dxa"/>
          </w:tcPr>
          <w:p w:rsidR="00386D8B" w:rsidRPr="009D1161" w:rsidRDefault="00386D8B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386D8B" w:rsidRPr="009D1161" w:rsidRDefault="00386D8B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Company Name, if Applicable</w:t>
            </w: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9B400A" w:rsidP="00386D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By:</w:t>
            </w:r>
            <w:r w:rsidR="00386D8B" w:rsidRPr="009D116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By:</w:t>
            </w:r>
          </w:p>
        </w:tc>
      </w:tr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Buyer or of Authorized Agent of Buyer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Seller or of Authorized Agent of Seller</w:t>
            </w:r>
          </w:p>
        </w:tc>
      </w:tr>
      <w:bookmarkStart w:id="27" w:name="Text77"/>
      <w:tr w:rsidR="00803FED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803FED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03FE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0" w:type="dxa"/>
          </w:tcPr>
          <w:p w:rsidR="00803FED" w:rsidRPr="009D1161" w:rsidRDefault="00803FED" w:rsidP="00E5623F">
            <w:pPr>
              <w:rPr>
                <w:rFonts w:cs="Arial"/>
                <w:sz w:val="18"/>
                <w:szCs w:val="18"/>
              </w:rPr>
            </w:pPr>
          </w:p>
        </w:tc>
        <w:bookmarkStart w:id="28" w:name="Text81"/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803FED" w:rsidRPr="009D1161" w:rsidRDefault="00332274" w:rsidP="00A0103E">
            <w:pPr>
              <w:ind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803FED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03FED" w:rsidRPr="0079392E">
        <w:tc>
          <w:tcPr>
            <w:tcW w:w="5310" w:type="dxa"/>
            <w:gridSpan w:val="3"/>
          </w:tcPr>
          <w:p w:rsidR="00803FED" w:rsidRPr="009D1161" w:rsidRDefault="00803FED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and Title</w:t>
            </w:r>
          </w:p>
        </w:tc>
        <w:tc>
          <w:tcPr>
            <w:tcW w:w="360" w:type="dxa"/>
          </w:tcPr>
          <w:p w:rsidR="00803FED" w:rsidRPr="009D1161" w:rsidRDefault="00803FED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803FED" w:rsidRPr="009D1161" w:rsidRDefault="00803FED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and Title</w:t>
            </w:r>
          </w:p>
        </w:tc>
      </w:tr>
      <w:tr w:rsidR="00F04C50" w:rsidRPr="0079392E">
        <w:trPr>
          <w:gridBefore w:val="1"/>
          <w:wBefore w:w="90" w:type="dxa"/>
        </w:trPr>
        <w:tc>
          <w:tcPr>
            <w:tcW w:w="2871" w:type="dxa"/>
            <w:tcBorders>
              <w:bottom w:val="single" w:sz="4" w:space="0" w:color="auto"/>
            </w:tcBorders>
          </w:tcPr>
          <w:p w:rsidR="00F04C50" w:rsidRPr="009D1161" w:rsidRDefault="00332274" w:rsidP="00F04C50">
            <w:pPr>
              <w:tabs>
                <w:tab w:val="center" w:pos="250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93"/>
            <w:r w:rsidR="00F04C5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49" w:type="dxa"/>
          </w:tcPr>
          <w:p w:rsidR="00F04C50" w:rsidRPr="009D1161" w:rsidRDefault="00F04C50" w:rsidP="00F04C50">
            <w:pPr>
              <w:tabs>
                <w:tab w:val="center" w:pos="250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04C50" w:rsidRPr="009D1161" w:rsidRDefault="00F04C50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F04C50" w:rsidRPr="009D1161" w:rsidRDefault="00332274" w:rsidP="00E562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94"/>
            <w:r w:rsidR="00F04C5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F04C50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9" w:type="dxa"/>
          </w:tcPr>
          <w:p w:rsidR="00F04C50" w:rsidRPr="009D1161" w:rsidRDefault="00F04C50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F04C50" w:rsidRPr="0079392E">
        <w:tc>
          <w:tcPr>
            <w:tcW w:w="5310" w:type="dxa"/>
            <w:gridSpan w:val="3"/>
          </w:tcPr>
          <w:p w:rsidR="00F04C50" w:rsidRPr="009D1161" w:rsidRDefault="00F04C50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Date Signed</w:t>
            </w:r>
          </w:p>
        </w:tc>
        <w:tc>
          <w:tcPr>
            <w:tcW w:w="360" w:type="dxa"/>
          </w:tcPr>
          <w:p w:rsidR="00F04C50" w:rsidRPr="009D1161" w:rsidRDefault="00F04C50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F04C50" w:rsidRPr="009D1161" w:rsidRDefault="00F04C50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Date Signed</w:t>
            </w: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  <w:r w:rsidRPr="00B5373C">
              <w:rPr>
                <w:rFonts w:cs="Arial"/>
                <w:b/>
                <w:sz w:val="18"/>
                <w:szCs w:val="18"/>
              </w:rPr>
              <w:t>GUARANTOR</w:t>
            </w:r>
            <w:r w:rsidR="00527E01">
              <w:rPr>
                <w:rFonts w:cs="Arial"/>
                <w:b/>
                <w:sz w:val="18"/>
                <w:szCs w:val="18"/>
              </w:rPr>
              <w:t>(</w:t>
            </w:r>
            <w:r w:rsidRPr="00B5373C">
              <w:rPr>
                <w:rFonts w:cs="Arial"/>
                <w:b/>
                <w:sz w:val="18"/>
                <w:szCs w:val="18"/>
              </w:rPr>
              <w:t>S</w:t>
            </w:r>
            <w:r w:rsidR="00527E01">
              <w:rPr>
                <w:rFonts w:cs="Arial"/>
                <w:b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:rsidR="009B400A" w:rsidRPr="008E1DE9" w:rsidRDefault="009B400A" w:rsidP="00E5623F">
            <w:pPr>
              <w:rPr>
                <w:rFonts w:cs="Arial"/>
                <w:b/>
                <w:sz w:val="18"/>
                <w:szCs w:val="18"/>
              </w:rPr>
            </w:pPr>
            <w:r w:rsidRPr="008E1DE9">
              <w:rPr>
                <w:rFonts w:cs="Arial"/>
                <w:b/>
                <w:sz w:val="18"/>
                <w:szCs w:val="18"/>
              </w:rPr>
              <w:t>PRINCIPAL</w:t>
            </w:r>
            <w:r w:rsidR="00527E01">
              <w:rPr>
                <w:rFonts w:cs="Arial"/>
                <w:b/>
                <w:sz w:val="18"/>
                <w:szCs w:val="18"/>
              </w:rPr>
              <w:t>(</w:t>
            </w:r>
            <w:r w:rsidRPr="008E1DE9">
              <w:rPr>
                <w:rFonts w:cs="Arial"/>
                <w:b/>
                <w:sz w:val="18"/>
                <w:szCs w:val="18"/>
              </w:rPr>
              <w:t>S</w:t>
            </w:r>
            <w:r w:rsidR="00527E01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Guarantor 1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Principal 1</w:t>
            </w:r>
          </w:p>
        </w:tc>
      </w:tr>
      <w:bookmarkStart w:id="31" w:name="Text78"/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bookmarkStart w:id="32" w:name="Text88"/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Guarantor 1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Principal 1</w:t>
            </w: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Guarantor 2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Principal 2</w:t>
            </w:r>
          </w:p>
        </w:tc>
      </w:tr>
      <w:bookmarkStart w:id="33" w:name="Text79"/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bookmarkStart w:id="34" w:name="Text89"/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332274" w:rsidP="00A010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 w:rsidR="00A0103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9B400A" w:rsidRPr="0079392E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Guarantor 2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Principal 2</w:t>
            </w:r>
          </w:p>
        </w:tc>
      </w:tr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9B400A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Guarantor 3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Signature of Principal 3</w:t>
            </w:r>
          </w:p>
        </w:tc>
      </w:tr>
      <w:bookmarkStart w:id="35" w:name="Text80"/>
      <w:tr w:rsidR="009B400A" w:rsidRPr="0079392E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B400A" w:rsidRPr="009D1161" w:rsidRDefault="00332274" w:rsidP="00E562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8"/>
                <w:szCs w:val="18"/>
              </w:rPr>
            </w:pPr>
          </w:p>
        </w:tc>
        <w:bookmarkStart w:id="36" w:name="Text90"/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9B400A" w:rsidRPr="009D1161" w:rsidRDefault="00332274" w:rsidP="00E562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9B400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400A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9B400A">
        <w:tc>
          <w:tcPr>
            <w:tcW w:w="5310" w:type="dxa"/>
            <w:gridSpan w:val="3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Guarantor 3</w:t>
            </w:r>
          </w:p>
        </w:tc>
        <w:tc>
          <w:tcPr>
            <w:tcW w:w="360" w:type="dxa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9B400A" w:rsidRPr="009D1161" w:rsidRDefault="009B400A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Print Name of Principal 3</w:t>
            </w:r>
          </w:p>
        </w:tc>
      </w:tr>
    </w:tbl>
    <w:p w:rsidR="009B400A" w:rsidRDefault="009B400A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9B400A" w:rsidRDefault="009B400A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9B400A" w:rsidRDefault="009B400A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90"/>
        <w:gridCol w:w="2871"/>
        <w:gridCol w:w="2349"/>
        <w:gridCol w:w="360"/>
        <w:gridCol w:w="3141"/>
        <w:gridCol w:w="2169"/>
      </w:tblGrid>
      <w:tr w:rsidR="00FE1363" w:rsidRPr="0079392E" w:rsidTr="00FE1363">
        <w:tc>
          <w:tcPr>
            <w:tcW w:w="5310" w:type="dxa"/>
            <w:gridSpan w:val="3"/>
          </w:tcPr>
          <w:p w:rsidR="00FE1363" w:rsidRPr="009D1161" w:rsidRDefault="00FE1363" w:rsidP="00F76A3F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SELLING </w:t>
            </w:r>
            <w:r w:rsidRPr="009D1161">
              <w:rPr>
                <w:rFonts w:cs="Arial"/>
                <w:b/>
                <w:sz w:val="18"/>
                <w:szCs w:val="18"/>
              </w:rPr>
              <w:t>BROKER OR TRANSACTION BROKER</w:t>
            </w:r>
            <w:r w:rsidRPr="009D116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0" w:type="dxa"/>
          </w:tcPr>
          <w:p w:rsidR="00FE1363" w:rsidRPr="009D1161" w:rsidRDefault="00FE1363" w:rsidP="009D1161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:rsidR="00FE1363" w:rsidRPr="009D1161" w:rsidRDefault="00FE1363" w:rsidP="00F76A3F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LISTING</w:t>
            </w:r>
            <w:r w:rsidRPr="009D1161">
              <w:rPr>
                <w:rFonts w:cs="Arial"/>
                <w:b/>
                <w:sz w:val="18"/>
                <w:szCs w:val="18"/>
              </w:rPr>
              <w:t xml:space="preserve"> BROKER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bookmarkStart w:id="37" w:name="Text82"/>
      <w:tr w:rsidR="00FE1363" w:rsidRPr="0079392E" w:rsidTr="00FE1363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FE1363" w:rsidRPr="009D1161" w:rsidRDefault="00FE1363" w:rsidP="009D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60" w:type="dxa"/>
          </w:tcPr>
          <w:p w:rsidR="00FE1363" w:rsidRPr="009D1161" w:rsidRDefault="00FE1363" w:rsidP="009D1161">
            <w:pPr>
              <w:rPr>
                <w:rFonts w:cs="Arial"/>
                <w:sz w:val="18"/>
                <w:szCs w:val="18"/>
              </w:rPr>
            </w:pPr>
          </w:p>
        </w:tc>
        <w:bookmarkStart w:id="38" w:name="Text91"/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:rsidR="00FE1363" w:rsidRPr="009D1161" w:rsidRDefault="00FE1363" w:rsidP="009D1161">
            <w:pPr>
              <w:ind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FE1363" w:rsidRPr="0079392E" w:rsidTr="00FE1363">
        <w:tc>
          <w:tcPr>
            <w:tcW w:w="5310" w:type="dxa"/>
            <w:gridSpan w:val="3"/>
          </w:tcPr>
          <w:p w:rsidR="00FE1363" w:rsidRPr="009D1161" w:rsidRDefault="00FE1363" w:rsidP="009D1161">
            <w:pPr>
              <w:rPr>
                <w:rFonts w:cs="Arial"/>
                <w:sz w:val="11"/>
              </w:rPr>
            </w:pPr>
            <w:r w:rsidRPr="009D1161">
              <w:rPr>
                <w:rFonts w:cs="Arial"/>
                <w:sz w:val="11"/>
              </w:rPr>
              <w:t xml:space="preserve">Brokerage </w:t>
            </w:r>
            <w:r>
              <w:rPr>
                <w:rFonts w:cs="Arial"/>
                <w:sz w:val="11"/>
              </w:rPr>
              <w:t>Firm’s</w:t>
            </w:r>
            <w:r w:rsidRPr="009D1161">
              <w:rPr>
                <w:rFonts w:cs="Arial"/>
                <w:sz w:val="11"/>
              </w:rPr>
              <w:t xml:space="preserve"> Name</w:t>
            </w:r>
          </w:p>
        </w:tc>
        <w:tc>
          <w:tcPr>
            <w:tcW w:w="360" w:type="dxa"/>
          </w:tcPr>
          <w:p w:rsidR="00FE1363" w:rsidRPr="009D1161" w:rsidRDefault="00FE1363" w:rsidP="009D1161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FE1363" w:rsidRPr="009D1161" w:rsidRDefault="00FE1363" w:rsidP="009D1161">
            <w:pPr>
              <w:rPr>
                <w:rFonts w:cs="Arial"/>
                <w:sz w:val="11"/>
              </w:rPr>
            </w:pPr>
            <w:r w:rsidRPr="009D1161">
              <w:rPr>
                <w:rFonts w:cs="Arial"/>
                <w:sz w:val="11"/>
              </w:rPr>
              <w:t xml:space="preserve">Brokerage </w:t>
            </w:r>
            <w:r>
              <w:rPr>
                <w:rFonts w:cs="Arial"/>
                <w:sz w:val="11"/>
              </w:rPr>
              <w:t>Firm’s</w:t>
            </w:r>
            <w:r w:rsidRPr="009D1161">
              <w:rPr>
                <w:rFonts w:cs="Arial"/>
                <w:sz w:val="11"/>
              </w:rPr>
              <w:t xml:space="preserve"> Name</w:t>
            </w:r>
          </w:p>
        </w:tc>
      </w:tr>
      <w:tr w:rsidR="00FE1363" w:rsidRPr="003B47B0" w:rsidTr="00FE1363">
        <w:trPr>
          <w:gridBefore w:val="1"/>
          <w:wBefore w:w="9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363" w:rsidRPr="003B47B0" w:rsidRDefault="00FE1363" w:rsidP="009D1161">
            <w:pPr>
              <w:rPr>
                <w:rFonts w:cs="Arial"/>
                <w:sz w:val="18"/>
                <w:szCs w:val="18"/>
              </w:rPr>
            </w:pPr>
            <w:r w:rsidRPr="003B47B0">
              <w:rPr>
                <w:rFonts w:cs="Arial"/>
                <w:sz w:val="18"/>
                <w:szCs w:val="18"/>
              </w:rPr>
              <w:t>By:</w:t>
            </w:r>
          </w:p>
        </w:tc>
        <w:tc>
          <w:tcPr>
            <w:tcW w:w="360" w:type="dxa"/>
            <w:shd w:val="clear" w:color="auto" w:fill="auto"/>
          </w:tcPr>
          <w:p w:rsidR="00FE1363" w:rsidRPr="003B47B0" w:rsidRDefault="00FE1363" w:rsidP="009D11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E1363" w:rsidRPr="003B47B0" w:rsidRDefault="00FE1363" w:rsidP="009D1161">
            <w:pPr>
              <w:rPr>
                <w:rFonts w:cs="Arial"/>
                <w:sz w:val="18"/>
                <w:szCs w:val="18"/>
              </w:rPr>
            </w:pPr>
            <w:r w:rsidRPr="003B47B0">
              <w:rPr>
                <w:rFonts w:cs="Arial"/>
                <w:sz w:val="18"/>
                <w:szCs w:val="18"/>
              </w:rPr>
              <w:t>By:</w:t>
            </w:r>
          </w:p>
        </w:tc>
      </w:tr>
      <w:tr w:rsidR="00FE1363" w:rsidRPr="003B47B0" w:rsidTr="00FE1363">
        <w:tc>
          <w:tcPr>
            <w:tcW w:w="5310" w:type="dxa"/>
            <w:gridSpan w:val="3"/>
            <w:shd w:val="clear" w:color="auto" w:fill="auto"/>
          </w:tcPr>
          <w:p w:rsidR="00FE1363" w:rsidRPr="003B47B0" w:rsidRDefault="00FE1363" w:rsidP="002A6BC8">
            <w:pPr>
              <w:rPr>
                <w:rFonts w:cs="Arial"/>
                <w:sz w:val="11"/>
              </w:rPr>
            </w:pPr>
            <w:r w:rsidRPr="003B47B0">
              <w:rPr>
                <w:rFonts w:cs="Arial"/>
                <w:sz w:val="11"/>
              </w:rPr>
              <w:t xml:space="preserve">Signature of </w:t>
            </w:r>
            <w:r>
              <w:rPr>
                <w:rFonts w:cs="Arial"/>
                <w:sz w:val="11"/>
              </w:rPr>
              <w:t>Selling</w:t>
            </w:r>
            <w:r w:rsidRPr="003B47B0">
              <w:rPr>
                <w:rFonts w:cs="Arial"/>
                <w:sz w:val="11"/>
              </w:rPr>
              <w:t xml:space="preserve"> Agent</w:t>
            </w:r>
          </w:p>
        </w:tc>
        <w:tc>
          <w:tcPr>
            <w:tcW w:w="360" w:type="dxa"/>
            <w:shd w:val="clear" w:color="auto" w:fill="auto"/>
          </w:tcPr>
          <w:p w:rsidR="00FE1363" w:rsidRPr="003B47B0" w:rsidRDefault="00FE1363" w:rsidP="009D1161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FE1363" w:rsidRPr="003B47B0" w:rsidRDefault="00FE1363" w:rsidP="002A6BC8">
            <w:pPr>
              <w:rPr>
                <w:rFonts w:cs="Arial"/>
                <w:sz w:val="11"/>
              </w:rPr>
            </w:pPr>
            <w:r w:rsidRPr="003B47B0">
              <w:rPr>
                <w:rFonts w:cs="Arial"/>
                <w:sz w:val="11"/>
              </w:rPr>
              <w:t xml:space="preserve">Signature of </w:t>
            </w:r>
            <w:r>
              <w:rPr>
                <w:rFonts w:cs="Arial"/>
                <w:sz w:val="11"/>
              </w:rPr>
              <w:t>Listing</w:t>
            </w:r>
            <w:r w:rsidRPr="003B47B0">
              <w:rPr>
                <w:rFonts w:cs="Arial"/>
                <w:sz w:val="11"/>
              </w:rPr>
              <w:t xml:space="preserve"> Agent</w:t>
            </w:r>
          </w:p>
        </w:tc>
      </w:tr>
      <w:tr w:rsidR="00FE1363" w:rsidRPr="0079392E" w:rsidTr="00FE1363">
        <w:trPr>
          <w:gridBefore w:val="1"/>
          <w:wBefore w:w="90" w:type="dxa"/>
        </w:trPr>
        <w:tc>
          <w:tcPr>
            <w:tcW w:w="2871" w:type="dxa"/>
            <w:tcBorders>
              <w:bottom w:val="single" w:sz="4" w:space="0" w:color="auto"/>
            </w:tcBorders>
          </w:tcPr>
          <w:p w:rsidR="00FE1363" w:rsidRPr="009D1161" w:rsidRDefault="00FE1363" w:rsidP="00F04C50">
            <w:pPr>
              <w:tabs>
                <w:tab w:val="center" w:pos="250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:rsidR="00FE1363" w:rsidRPr="009D1161" w:rsidRDefault="00FE1363" w:rsidP="00F04C50">
            <w:pPr>
              <w:tabs>
                <w:tab w:val="center" w:pos="250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E1363" w:rsidRPr="009D1161" w:rsidRDefault="00FE1363" w:rsidP="00E562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FE1363" w:rsidRPr="009D1161" w:rsidRDefault="00FE1363" w:rsidP="00E562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9" w:type="dxa"/>
          </w:tcPr>
          <w:p w:rsidR="00FE1363" w:rsidRPr="009D1161" w:rsidRDefault="00FE1363" w:rsidP="00E5623F">
            <w:pPr>
              <w:rPr>
                <w:rFonts w:cs="Arial"/>
                <w:sz w:val="18"/>
                <w:szCs w:val="18"/>
              </w:rPr>
            </w:pPr>
          </w:p>
        </w:tc>
      </w:tr>
      <w:tr w:rsidR="00FE1363" w:rsidRPr="0079392E" w:rsidTr="00FE1363">
        <w:tc>
          <w:tcPr>
            <w:tcW w:w="5310" w:type="dxa"/>
            <w:gridSpan w:val="3"/>
          </w:tcPr>
          <w:p w:rsidR="00FE1363" w:rsidRPr="009D1161" w:rsidRDefault="00FE1363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Date Signed</w:t>
            </w:r>
          </w:p>
        </w:tc>
        <w:tc>
          <w:tcPr>
            <w:tcW w:w="360" w:type="dxa"/>
          </w:tcPr>
          <w:p w:rsidR="00FE1363" w:rsidRPr="009D1161" w:rsidRDefault="00FE1363" w:rsidP="00E5623F">
            <w:pPr>
              <w:rPr>
                <w:rFonts w:cs="Arial"/>
                <w:sz w:val="11"/>
              </w:rPr>
            </w:pPr>
          </w:p>
        </w:tc>
        <w:tc>
          <w:tcPr>
            <w:tcW w:w="5310" w:type="dxa"/>
            <w:gridSpan w:val="2"/>
          </w:tcPr>
          <w:p w:rsidR="00FE1363" w:rsidRPr="009D1161" w:rsidRDefault="00FE1363" w:rsidP="00E5623F">
            <w:pPr>
              <w:rPr>
                <w:rFonts w:cs="Arial"/>
                <w:sz w:val="11"/>
              </w:rPr>
            </w:pPr>
            <w:r>
              <w:rPr>
                <w:rFonts w:cs="Arial"/>
                <w:sz w:val="11"/>
              </w:rPr>
              <w:t>Date Signed</w:t>
            </w:r>
          </w:p>
        </w:tc>
      </w:tr>
    </w:tbl>
    <w:p w:rsidR="00FE1363" w:rsidRDefault="00FE1363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FE1363" w:rsidRDefault="00FE1363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F04C50" w:rsidRDefault="00F04C50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490E4C" w:rsidRPr="00F04C50" w:rsidRDefault="00F04C50" w:rsidP="00F04C50">
      <w:pPr>
        <w:pStyle w:val="Header"/>
        <w:tabs>
          <w:tab w:val="clear" w:pos="4320"/>
          <w:tab w:val="clear" w:pos="8640"/>
        </w:tabs>
        <w:ind w:left="-630"/>
        <w:rPr>
          <w:sz w:val="20"/>
        </w:rPr>
      </w:pPr>
      <w:r w:rsidRPr="00F04C50">
        <w:rPr>
          <w:sz w:val="20"/>
        </w:rPr>
        <w:t xml:space="preserve">Note: </w:t>
      </w:r>
      <w:r w:rsidR="00403FF5">
        <w:rPr>
          <w:sz w:val="20"/>
        </w:rPr>
        <w:t xml:space="preserve">The Amendment Number is a convenience item.  </w:t>
      </w:r>
      <w:r>
        <w:rPr>
          <w:sz w:val="20"/>
        </w:rPr>
        <w:t>In the event of a discrepancy between the Amendment Number in the title and the date of signing</w:t>
      </w:r>
      <w:r w:rsidR="00403FF5">
        <w:rPr>
          <w:sz w:val="20"/>
        </w:rPr>
        <w:t xml:space="preserve"> the amendment</w:t>
      </w:r>
      <w:r>
        <w:rPr>
          <w:sz w:val="20"/>
        </w:rPr>
        <w:t xml:space="preserve">, the last date of signing </w:t>
      </w:r>
      <w:r w:rsidR="00403FF5">
        <w:rPr>
          <w:sz w:val="20"/>
        </w:rPr>
        <w:t xml:space="preserve">the amendment </w:t>
      </w:r>
      <w:r>
        <w:rPr>
          <w:sz w:val="20"/>
        </w:rPr>
        <w:t>shall take precedence</w:t>
      </w:r>
      <w:r w:rsidR="00403FF5">
        <w:rPr>
          <w:sz w:val="20"/>
        </w:rPr>
        <w:t xml:space="preserve"> for establishing the proper order of the amendments</w:t>
      </w:r>
      <w:r>
        <w:rPr>
          <w:sz w:val="20"/>
        </w:rPr>
        <w:t>.</w:t>
      </w:r>
    </w:p>
    <w:sectPr w:rsidR="00490E4C" w:rsidRPr="00F04C50" w:rsidSect="0045057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440" w:bottom="1008" w:left="1440" w:header="576" w:footer="10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D7" w:rsidRDefault="00F529D7">
      <w:r>
        <w:separator/>
      </w:r>
    </w:p>
  </w:endnote>
  <w:endnote w:type="continuationSeparator" w:id="0">
    <w:p w:rsidR="00F529D7" w:rsidRDefault="00F5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Default="00D804AA" w:rsidP="00356718">
    <w:pPr>
      <w:pStyle w:val="Footer"/>
      <w:tabs>
        <w:tab w:val="clear" w:pos="4320"/>
        <w:tab w:val="clear" w:pos="8640"/>
        <w:tab w:val="left" w:pos="1080"/>
        <w:tab w:val="left" w:pos="1800"/>
        <w:tab w:val="left" w:pos="3060"/>
        <w:tab w:val="left" w:pos="3780"/>
        <w:tab w:val="center" w:pos="5040"/>
        <w:tab w:val="right" w:pos="9360"/>
      </w:tabs>
      <w:rPr>
        <w:rStyle w:val="PageNumber"/>
      </w:rPr>
    </w:pPr>
    <w:r>
      <w:rPr>
        <w:rFonts w:cs="Arial"/>
        <w:sz w:val="16"/>
        <w:szCs w:val="16"/>
      </w:rPr>
      <w:t xml:space="preserve">Buyer’s Initials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  <w:u w:val="single"/>
      </w:rPr>
      <w:tab/>
    </w:r>
    <w:r>
      <w:rPr>
        <w:rFonts w:cs="Arial"/>
        <w:sz w:val="16"/>
        <w:szCs w:val="16"/>
      </w:rPr>
      <w:t xml:space="preserve">;  Seller’s Initials </w:t>
    </w:r>
    <w:r>
      <w:rPr>
        <w:rFonts w:cs="Arial"/>
        <w:sz w:val="16"/>
        <w:szCs w:val="16"/>
        <w:u w:val="single"/>
      </w:rPr>
      <w:tab/>
    </w:r>
    <w:r>
      <w:rPr>
        <w:rFonts w:cs="Arial"/>
        <w:sz w:val="16"/>
        <w:szCs w:val="16"/>
        <w:u w:val="single"/>
      </w:rPr>
      <w:tab/>
    </w:r>
    <w:r w:rsidRPr="009C620B">
      <w:rPr>
        <w:rFonts w:cs="Arial"/>
        <w:sz w:val="16"/>
        <w:szCs w:val="16"/>
      </w:rPr>
      <w:tab/>
      <w:t xml:space="preserve">Page </w:t>
    </w:r>
    <w:r w:rsidR="00332274" w:rsidRPr="009C620B">
      <w:rPr>
        <w:rStyle w:val="PageNumber"/>
        <w:rFonts w:cs="Arial"/>
        <w:sz w:val="16"/>
        <w:szCs w:val="16"/>
      </w:rPr>
      <w:fldChar w:fldCharType="begin"/>
    </w:r>
    <w:r w:rsidRPr="009C620B">
      <w:rPr>
        <w:rStyle w:val="PageNumber"/>
        <w:rFonts w:cs="Arial"/>
        <w:sz w:val="16"/>
        <w:szCs w:val="16"/>
      </w:rPr>
      <w:instrText xml:space="preserve"> PAGE </w:instrText>
    </w:r>
    <w:r w:rsidR="00332274" w:rsidRPr="009C620B">
      <w:rPr>
        <w:rStyle w:val="PageNumber"/>
        <w:rFonts w:cs="Arial"/>
        <w:sz w:val="16"/>
        <w:szCs w:val="16"/>
      </w:rPr>
      <w:fldChar w:fldCharType="separate"/>
    </w:r>
    <w:r w:rsidR="00F529D7">
      <w:rPr>
        <w:rStyle w:val="PageNumber"/>
        <w:rFonts w:cs="Arial"/>
        <w:noProof/>
        <w:sz w:val="16"/>
        <w:szCs w:val="16"/>
      </w:rPr>
      <w:t>1</w:t>
    </w:r>
    <w:r w:rsidR="00332274" w:rsidRPr="009C620B">
      <w:rPr>
        <w:rStyle w:val="PageNumber"/>
        <w:rFonts w:cs="Arial"/>
        <w:sz w:val="16"/>
        <w:szCs w:val="16"/>
      </w:rPr>
      <w:fldChar w:fldCharType="end"/>
    </w:r>
    <w:r w:rsidRPr="009C620B">
      <w:rPr>
        <w:rStyle w:val="PageNumber"/>
        <w:rFonts w:cs="Arial"/>
        <w:sz w:val="16"/>
        <w:szCs w:val="16"/>
      </w:rPr>
      <w:t xml:space="preserve"> of </w:t>
    </w:r>
    <w:r w:rsidR="00332274" w:rsidRPr="009C620B">
      <w:rPr>
        <w:rStyle w:val="PageNumber"/>
        <w:rFonts w:cs="Arial"/>
        <w:sz w:val="16"/>
        <w:szCs w:val="16"/>
      </w:rPr>
      <w:fldChar w:fldCharType="begin"/>
    </w:r>
    <w:r w:rsidRPr="009C620B">
      <w:rPr>
        <w:rStyle w:val="PageNumber"/>
        <w:rFonts w:cs="Arial"/>
        <w:sz w:val="16"/>
        <w:szCs w:val="16"/>
      </w:rPr>
      <w:instrText xml:space="preserve"> NUMPAGES </w:instrText>
    </w:r>
    <w:r w:rsidR="00332274" w:rsidRPr="009C620B">
      <w:rPr>
        <w:rStyle w:val="PageNumber"/>
        <w:rFonts w:cs="Arial"/>
        <w:sz w:val="16"/>
        <w:szCs w:val="16"/>
      </w:rPr>
      <w:fldChar w:fldCharType="separate"/>
    </w:r>
    <w:r w:rsidR="00F529D7">
      <w:rPr>
        <w:rStyle w:val="PageNumber"/>
        <w:rFonts w:cs="Arial"/>
        <w:noProof/>
        <w:sz w:val="16"/>
        <w:szCs w:val="16"/>
      </w:rPr>
      <w:t>1</w:t>
    </w:r>
    <w:r w:rsidR="00332274" w:rsidRPr="009C620B">
      <w:rPr>
        <w:rStyle w:val="PageNumber"/>
        <w:rFonts w:cs="Arial"/>
        <w:sz w:val="16"/>
        <w:szCs w:val="16"/>
      </w:rPr>
      <w:fldChar w:fldCharType="end"/>
    </w:r>
    <w:r w:rsidRPr="009C620B">
      <w:rPr>
        <w:rStyle w:val="PageNumber"/>
        <w:rFonts w:cs="Arial"/>
        <w:sz w:val="16"/>
        <w:szCs w:val="16"/>
      </w:rPr>
      <w:tab/>
      <w:t>GABB F</w:t>
    </w:r>
    <w:r>
      <w:rPr>
        <w:rStyle w:val="PageNumber"/>
        <w:rFonts w:cs="Arial"/>
        <w:sz w:val="16"/>
        <w:szCs w:val="16"/>
      </w:rPr>
      <w:t>orm G4030, 04/24/2012</w:t>
    </w:r>
  </w:p>
  <w:p w:rsidR="00D804AA" w:rsidRPr="00356718" w:rsidRDefault="00D804AA" w:rsidP="00356718">
    <w:pPr>
      <w:pStyle w:val="Footer"/>
      <w:tabs>
        <w:tab w:val="clear" w:pos="4320"/>
        <w:tab w:val="clear" w:pos="8640"/>
        <w:tab w:val="left" w:pos="1080"/>
        <w:tab w:val="left" w:pos="1800"/>
        <w:tab w:val="left" w:pos="3060"/>
        <w:tab w:val="left" w:pos="3780"/>
        <w:tab w:val="center" w:pos="50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Georgia Association of Business Brokers,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Pr="00356718" w:rsidRDefault="00D804AA" w:rsidP="00356718">
    <w:pPr>
      <w:pStyle w:val="Footer"/>
      <w:tabs>
        <w:tab w:val="clear" w:pos="4320"/>
        <w:tab w:val="clear" w:pos="8640"/>
        <w:tab w:val="left" w:pos="1080"/>
        <w:tab w:val="left" w:pos="1800"/>
        <w:tab w:val="left" w:pos="3060"/>
        <w:tab w:val="left" w:pos="3780"/>
        <w:tab w:val="center" w:pos="50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Georgia Association of Business Brokers, 2012</w:t>
    </w:r>
    <w:r>
      <w:rPr>
        <w:rFonts w:cs="Arial"/>
        <w:sz w:val="16"/>
        <w:szCs w:val="16"/>
      </w:rPr>
      <w:tab/>
    </w:r>
    <w:r w:rsidRPr="009C620B">
      <w:rPr>
        <w:rFonts w:cs="Arial"/>
        <w:sz w:val="16"/>
        <w:szCs w:val="16"/>
      </w:rPr>
      <w:tab/>
      <w:t xml:space="preserve">Page </w:t>
    </w:r>
    <w:r w:rsidR="00332274" w:rsidRPr="009C620B">
      <w:rPr>
        <w:rStyle w:val="PageNumber"/>
        <w:rFonts w:cs="Arial"/>
        <w:sz w:val="16"/>
        <w:szCs w:val="16"/>
      </w:rPr>
      <w:fldChar w:fldCharType="begin"/>
    </w:r>
    <w:r w:rsidRPr="009C620B">
      <w:rPr>
        <w:rStyle w:val="PageNumber"/>
        <w:rFonts w:cs="Arial"/>
        <w:sz w:val="16"/>
        <w:szCs w:val="16"/>
      </w:rPr>
      <w:instrText xml:space="preserve"> PAGE </w:instrText>
    </w:r>
    <w:r w:rsidR="00332274" w:rsidRPr="009C620B">
      <w:rPr>
        <w:rStyle w:val="PageNumber"/>
        <w:rFonts w:cs="Arial"/>
        <w:sz w:val="16"/>
        <w:szCs w:val="16"/>
      </w:rPr>
      <w:fldChar w:fldCharType="separate"/>
    </w:r>
    <w:r w:rsidR="00E00579">
      <w:rPr>
        <w:rStyle w:val="PageNumber"/>
        <w:rFonts w:cs="Arial"/>
        <w:noProof/>
        <w:sz w:val="16"/>
        <w:szCs w:val="16"/>
      </w:rPr>
      <w:t>2</w:t>
    </w:r>
    <w:r w:rsidR="00332274" w:rsidRPr="009C620B">
      <w:rPr>
        <w:rStyle w:val="PageNumber"/>
        <w:rFonts w:cs="Arial"/>
        <w:sz w:val="16"/>
        <w:szCs w:val="16"/>
      </w:rPr>
      <w:fldChar w:fldCharType="end"/>
    </w:r>
    <w:r w:rsidRPr="009C620B">
      <w:rPr>
        <w:rStyle w:val="PageNumber"/>
        <w:rFonts w:cs="Arial"/>
        <w:sz w:val="16"/>
        <w:szCs w:val="16"/>
      </w:rPr>
      <w:t xml:space="preserve"> of </w:t>
    </w:r>
    <w:r w:rsidR="00332274" w:rsidRPr="009C620B">
      <w:rPr>
        <w:rStyle w:val="PageNumber"/>
        <w:rFonts w:cs="Arial"/>
        <w:sz w:val="16"/>
        <w:szCs w:val="16"/>
      </w:rPr>
      <w:fldChar w:fldCharType="begin"/>
    </w:r>
    <w:r w:rsidRPr="009C620B">
      <w:rPr>
        <w:rStyle w:val="PageNumber"/>
        <w:rFonts w:cs="Arial"/>
        <w:sz w:val="16"/>
        <w:szCs w:val="16"/>
      </w:rPr>
      <w:instrText xml:space="preserve"> NUMPAGES </w:instrText>
    </w:r>
    <w:r w:rsidR="00332274" w:rsidRPr="009C620B">
      <w:rPr>
        <w:rStyle w:val="PageNumber"/>
        <w:rFonts w:cs="Arial"/>
        <w:sz w:val="16"/>
        <w:szCs w:val="16"/>
      </w:rPr>
      <w:fldChar w:fldCharType="separate"/>
    </w:r>
    <w:r w:rsidR="00E00579">
      <w:rPr>
        <w:rStyle w:val="PageNumber"/>
        <w:rFonts w:cs="Arial"/>
        <w:noProof/>
        <w:sz w:val="16"/>
        <w:szCs w:val="16"/>
      </w:rPr>
      <w:t>2</w:t>
    </w:r>
    <w:r w:rsidR="00332274" w:rsidRPr="009C620B">
      <w:rPr>
        <w:rStyle w:val="PageNumber"/>
        <w:rFonts w:cs="Arial"/>
        <w:sz w:val="16"/>
        <w:szCs w:val="16"/>
      </w:rPr>
      <w:fldChar w:fldCharType="end"/>
    </w:r>
    <w:r w:rsidRPr="009C620B">
      <w:rPr>
        <w:rStyle w:val="PageNumber"/>
        <w:rFonts w:cs="Arial"/>
        <w:sz w:val="16"/>
        <w:szCs w:val="16"/>
      </w:rPr>
      <w:tab/>
      <w:t>GABB F</w:t>
    </w:r>
    <w:r w:rsidR="00FE1363">
      <w:rPr>
        <w:rStyle w:val="PageNumber"/>
        <w:rFonts w:cs="Arial"/>
        <w:sz w:val="16"/>
        <w:szCs w:val="16"/>
      </w:rPr>
      <w:t>orm G4030, 07/03</w:t>
    </w:r>
    <w:r>
      <w:rPr>
        <w:rStyle w:val="PageNumber"/>
        <w:rFonts w:cs="Arial"/>
        <w:sz w:val="16"/>
        <w:szCs w:val="16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D7" w:rsidRDefault="00F529D7">
      <w:r>
        <w:separator/>
      </w:r>
    </w:p>
  </w:footnote>
  <w:footnote w:type="continuationSeparator" w:id="0">
    <w:p w:rsidR="00F529D7" w:rsidRDefault="00F5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Default="00D804AA">
    <w:pPr>
      <w:pStyle w:val="Header"/>
      <w:jc w:val="center"/>
    </w:pPr>
    <w:r>
      <w:rPr>
        <w:rFonts w:ascii="Times New Roman" w:hAnsi="Times New Roman"/>
        <w:b/>
        <w:noProof/>
      </w:rPr>
      <w:drawing>
        <wp:inline distT="0" distB="0" distL="0" distR="0">
          <wp:extent cx="1156335" cy="425032"/>
          <wp:effectExtent l="2540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809" cy="425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4AA" w:rsidRDefault="00D804AA">
    <w:pPr>
      <w:pStyle w:val="Header"/>
      <w:spacing w:before="120"/>
      <w:jc w:val="center"/>
      <w:rPr>
        <w:b/>
      </w:rPr>
    </w:pPr>
    <w:r>
      <w:rPr>
        <w:b/>
      </w:rPr>
      <w:t>AMENDMENT TO OFFER AND AGREEMENT TO</w:t>
    </w:r>
  </w:p>
  <w:p w:rsidR="00D804AA" w:rsidRDefault="00D804AA" w:rsidP="00527E01">
    <w:pPr>
      <w:pStyle w:val="Header"/>
      <w:jc w:val="center"/>
      <w:rPr>
        <w:b/>
      </w:rPr>
    </w:pPr>
    <w:r>
      <w:rPr>
        <w:b/>
      </w:rPr>
      <w:t>PURCHASE ASSETS OF A BUSINESS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Default="00D80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Default="00D804AA">
    <w:pPr>
      <w:pStyle w:val="Header"/>
      <w:jc w:val="center"/>
    </w:pPr>
  </w:p>
  <w:p w:rsidR="00D804AA" w:rsidRDefault="00D804AA">
    <w:pPr>
      <w:pStyle w:val="Header"/>
      <w:spacing w:before="120"/>
      <w:jc w:val="center"/>
      <w:rPr>
        <w:b/>
      </w:rPr>
    </w:pPr>
    <w:r>
      <w:rPr>
        <w:b/>
      </w:rPr>
      <w:t>AMENDMENT TO OFFER AND AGREEMENT TO</w:t>
    </w:r>
  </w:p>
  <w:p w:rsidR="00D804AA" w:rsidRDefault="00D804AA" w:rsidP="00527E01">
    <w:pPr>
      <w:pStyle w:val="Header"/>
      <w:jc w:val="center"/>
      <w:rPr>
        <w:b/>
      </w:rPr>
    </w:pPr>
    <w:r>
      <w:rPr>
        <w:b/>
      </w:rPr>
      <w:t>PURCHASE ASSETS OF A BUSINESS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AA" w:rsidRDefault="00D80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7"/>
    <w:rsid w:val="00042009"/>
    <w:rsid w:val="00095B69"/>
    <w:rsid w:val="000E78B1"/>
    <w:rsid w:val="0012496A"/>
    <w:rsid w:val="0013559A"/>
    <w:rsid w:val="00150CBA"/>
    <w:rsid w:val="001B6C8C"/>
    <w:rsid w:val="002037AA"/>
    <w:rsid w:val="002049B8"/>
    <w:rsid w:val="00286C67"/>
    <w:rsid w:val="002A3AF6"/>
    <w:rsid w:val="002B3BC8"/>
    <w:rsid w:val="002C5D65"/>
    <w:rsid w:val="00303552"/>
    <w:rsid w:val="00332274"/>
    <w:rsid w:val="00356718"/>
    <w:rsid w:val="00386D8B"/>
    <w:rsid w:val="00390205"/>
    <w:rsid w:val="003B536E"/>
    <w:rsid w:val="00403FF5"/>
    <w:rsid w:val="00405DA5"/>
    <w:rsid w:val="00430824"/>
    <w:rsid w:val="004320E1"/>
    <w:rsid w:val="0045057E"/>
    <w:rsid w:val="00490E4C"/>
    <w:rsid w:val="00495293"/>
    <w:rsid w:val="00527E01"/>
    <w:rsid w:val="00560957"/>
    <w:rsid w:val="0058371E"/>
    <w:rsid w:val="00585709"/>
    <w:rsid w:val="005E2AF2"/>
    <w:rsid w:val="006260CC"/>
    <w:rsid w:val="00661BF2"/>
    <w:rsid w:val="00680EC1"/>
    <w:rsid w:val="0069604E"/>
    <w:rsid w:val="006A175C"/>
    <w:rsid w:val="00732910"/>
    <w:rsid w:val="007C63F0"/>
    <w:rsid w:val="00803FED"/>
    <w:rsid w:val="008315C0"/>
    <w:rsid w:val="0087742C"/>
    <w:rsid w:val="008B02F0"/>
    <w:rsid w:val="008C3948"/>
    <w:rsid w:val="008C47C2"/>
    <w:rsid w:val="009155EC"/>
    <w:rsid w:val="00925C0B"/>
    <w:rsid w:val="00934685"/>
    <w:rsid w:val="009649E0"/>
    <w:rsid w:val="009B400A"/>
    <w:rsid w:val="00A0103E"/>
    <w:rsid w:val="00A33DF3"/>
    <w:rsid w:val="00AC5A11"/>
    <w:rsid w:val="00B12BCF"/>
    <w:rsid w:val="00B44A04"/>
    <w:rsid w:val="00B6593E"/>
    <w:rsid w:val="00BA103D"/>
    <w:rsid w:val="00BD6666"/>
    <w:rsid w:val="00C0345B"/>
    <w:rsid w:val="00C41C6A"/>
    <w:rsid w:val="00C71C26"/>
    <w:rsid w:val="00C763EB"/>
    <w:rsid w:val="00C86CDC"/>
    <w:rsid w:val="00C95C51"/>
    <w:rsid w:val="00CB2AEE"/>
    <w:rsid w:val="00CE67EC"/>
    <w:rsid w:val="00D46FEC"/>
    <w:rsid w:val="00D804AA"/>
    <w:rsid w:val="00D818F1"/>
    <w:rsid w:val="00DD1A3C"/>
    <w:rsid w:val="00E00579"/>
    <w:rsid w:val="00E5623F"/>
    <w:rsid w:val="00E56522"/>
    <w:rsid w:val="00EB5E94"/>
    <w:rsid w:val="00EE0B73"/>
    <w:rsid w:val="00EF1144"/>
    <w:rsid w:val="00F00611"/>
    <w:rsid w:val="00F04C50"/>
    <w:rsid w:val="00F06CAA"/>
    <w:rsid w:val="00F24ACC"/>
    <w:rsid w:val="00F31902"/>
    <w:rsid w:val="00F529D7"/>
    <w:rsid w:val="00F75A86"/>
    <w:rsid w:val="00F82D4B"/>
    <w:rsid w:val="00FD32B2"/>
    <w:rsid w:val="00FE1363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841C7-7670-453A-91CD-8C6CF25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F0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2F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2F0"/>
    <w:pPr>
      <w:keepNext/>
      <w:ind w:left="252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2F0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B0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BB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8B0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BBA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3567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N&amp;A\GABB\AllFormsInMLS\ListAgmtAmendDetailLAEA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ListAgmtAmendDetailLAEA200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LAE200</vt:lpstr>
    </vt:vector>
  </TitlesOfParts>
  <Company>Klest Koncepts, Inc.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LAE200</dc:title>
  <dc:subject/>
  <dc:creator>Nick Nicholson</dc:creator>
  <cp:keywords/>
  <dc:description>This Amendment form is structured to change specific items like financial data &amp; other items found on the Exhibit to the GABB Listing Agmt.</dc:description>
  <cp:lastModifiedBy>Art</cp:lastModifiedBy>
  <cp:revision>2</cp:revision>
  <cp:lastPrinted>2012-06-12T15:06:00Z</cp:lastPrinted>
  <dcterms:created xsi:type="dcterms:W3CDTF">2014-01-13T23:30:00Z</dcterms:created>
  <dcterms:modified xsi:type="dcterms:W3CDTF">2014-01-13T23:30:00Z</dcterms:modified>
</cp:coreProperties>
</file>