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F9" w:rsidRPr="00536649" w:rsidRDefault="00BF3EF9">
      <w:pPr>
        <w:tabs>
          <w:tab w:val="center" w:leader="underscore" w:pos="4320"/>
          <w:tab w:val="right" w:leader="underscore" w:pos="8100"/>
        </w:tabs>
        <w:spacing w:before="1440"/>
        <w:ind w:left="547" w:right="547"/>
        <w:rPr>
          <w:sz w:val="26"/>
        </w:rPr>
      </w:pPr>
      <w:bookmarkStart w:id="0" w:name="_GoBack"/>
      <w:bookmarkEnd w:id="0"/>
      <w:r w:rsidRPr="00536649">
        <w:rPr>
          <w:sz w:val="26"/>
        </w:rPr>
        <w:t xml:space="preserve">I, </w:t>
      </w:r>
      <w:r w:rsidRPr="00536649">
        <w:rPr>
          <w:sz w:val="26"/>
          <w:u w:val="single"/>
        </w:rPr>
        <w:tab/>
      </w:r>
      <w:bookmarkStart w:id="1" w:name="Text1"/>
      <w:r w:rsidR="00C32BA1">
        <w:rPr>
          <w:sz w:val="26"/>
          <w:u w:val="single"/>
        </w:rPr>
        <w:fldChar w:fldCharType="begin">
          <w:ffData>
            <w:name w:val="Text1"/>
            <w:enabled/>
            <w:calcOnExit w:val="0"/>
            <w:textInput>
              <w:maxLength w:val="63"/>
            </w:textInput>
          </w:ffData>
        </w:fldChar>
      </w:r>
      <w:r>
        <w:rPr>
          <w:sz w:val="26"/>
          <w:u w:val="single"/>
        </w:rPr>
        <w:instrText xml:space="preserve"> FORMTEXT </w:instrText>
      </w:r>
      <w:r w:rsidR="00C32BA1">
        <w:rPr>
          <w:sz w:val="26"/>
          <w:u w:val="single"/>
        </w:rPr>
      </w:r>
      <w:r w:rsidR="00C32BA1">
        <w:rPr>
          <w:sz w:val="26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 w:rsidR="00C32BA1">
        <w:rPr>
          <w:sz w:val="26"/>
          <w:u w:val="single"/>
        </w:rPr>
        <w:fldChar w:fldCharType="end"/>
      </w:r>
      <w:bookmarkEnd w:id="1"/>
      <w:r w:rsidRPr="00536649">
        <w:rPr>
          <w:sz w:val="26"/>
          <w:u w:val="single"/>
        </w:rPr>
        <w:tab/>
      </w:r>
      <w:r w:rsidRPr="00536649">
        <w:rPr>
          <w:sz w:val="26"/>
        </w:rPr>
        <w:t>,</w:t>
      </w:r>
    </w:p>
    <w:p w:rsidR="00BF3EF9" w:rsidRPr="00536649" w:rsidRDefault="00BF3EF9">
      <w:pPr>
        <w:tabs>
          <w:tab w:val="center" w:leader="underscore" w:pos="4680"/>
          <w:tab w:val="right" w:leader="underscore" w:pos="8100"/>
        </w:tabs>
        <w:spacing w:before="240"/>
        <w:ind w:left="547" w:right="547"/>
        <w:rPr>
          <w:sz w:val="26"/>
        </w:rPr>
      </w:pPr>
      <w:r w:rsidRPr="00536649">
        <w:rPr>
          <w:sz w:val="26"/>
        </w:rPr>
        <w:t xml:space="preserve">spouse of </w:t>
      </w:r>
      <w:r w:rsidRPr="00536649">
        <w:rPr>
          <w:sz w:val="26"/>
          <w:u w:val="single"/>
        </w:rPr>
        <w:tab/>
      </w:r>
      <w:bookmarkStart w:id="2" w:name="Text2"/>
      <w:r w:rsidR="00C32BA1"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sz w:val="26"/>
          <w:u w:val="single"/>
        </w:rPr>
        <w:instrText xml:space="preserve"> FORMTEXT </w:instrText>
      </w:r>
      <w:r w:rsidR="00C32BA1">
        <w:rPr>
          <w:sz w:val="26"/>
          <w:u w:val="single"/>
        </w:rPr>
      </w:r>
      <w:r w:rsidR="00C32BA1">
        <w:rPr>
          <w:sz w:val="26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 w:rsidR="00C32BA1">
        <w:rPr>
          <w:sz w:val="26"/>
          <w:u w:val="single"/>
        </w:rPr>
        <w:fldChar w:fldCharType="end"/>
      </w:r>
      <w:bookmarkEnd w:id="2"/>
      <w:r w:rsidRPr="00536649">
        <w:rPr>
          <w:sz w:val="26"/>
          <w:u w:val="single"/>
        </w:rPr>
        <w:tab/>
      </w:r>
      <w:r w:rsidRPr="00536649">
        <w:rPr>
          <w:sz w:val="26"/>
        </w:rPr>
        <w:t>,</w:t>
      </w:r>
    </w:p>
    <w:p w:rsidR="00BF3EF9" w:rsidRPr="00536649" w:rsidRDefault="00BF3EF9" w:rsidP="00741F60">
      <w:pPr>
        <w:pStyle w:val="BlockText"/>
        <w:tabs>
          <w:tab w:val="clear" w:pos="4680"/>
          <w:tab w:val="center" w:leader="underscore" w:pos="5400"/>
        </w:tabs>
        <w:rPr>
          <w:rFonts w:ascii="Arial" w:hAnsi="Arial"/>
          <w:u w:val="single"/>
        </w:rPr>
      </w:pPr>
      <w:r w:rsidRPr="00536649">
        <w:rPr>
          <w:rFonts w:ascii="Arial" w:hAnsi="Arial"/>
        </w:rPr>
        <w:t xml:space="preserve">do hereby consent and agree that my spouse may sign any and all documents necessary to list for sale and to close the business transaction involving </w:t>
      </w:r>
      <w:r w:rsidRPr="00536649">
        <w:rPr>
          <w:rFonts w:ascii="Arial" w:hAnsi="Arial"/>
          <w:u w:val="single"/>
        </w:rPr>
        <w:tab/>
      </w:r>
      <w:bookmarkStart w:id="3" w:name="Text3"/>
      <w:r w:rsidR="00C32BA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>
              <w:maxLength w:val="4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C32BA1">
        <w:rPr>
          <w:rFonts w:ascii="Arial" w:hAnsi="Arial"/>
          <w:u w:val="single"/>
        </w:rPr>
      </w:r>
      <w:r w:rsidR="00C32BA1">
        <w:rPr>
          <w:rFonts w:ascii="Arial" w:hAnsi="Arial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>
        <w:rPr>
          <w:rFonts w:ascii="Microsoft Sans Serif" w:hAnsi="Microsoft Sans Serif" w:cs="Microsoft Sans Serif"/>
          <w:noProof/>
          <w:u w:val="single"/>
        </w:rPr>
        <w:t> </w:t>
      </w:r>
      <w:r w:rsidR="00C32BA1">
        <w:rPr>
          <w:rFonts w:ascii="Arial" w:hAnsi="Arial"/>
          <w:u w:val="single"/>
        </w:rPr>
        <w:fldChar w:fldCharType="end"/>
      </w:r>
      <w:bookmarkEnd w:id="3"/>
      <w:r w:rsidRPr="00536649">
        <w:rPr>
          <w:rFonts w:ascii="Arial" w:hAnsi="Arial"/>
          <w:u w:val="single"/>
        </w:rPr>
        <w:tab/>
      </w:r>
    </w:p>
    <w:p w:rsidR="00BF3EF9" w:rsidRPr="00536649" w:rsidRDefault="00BF3EF9">
      <w:pPr>
        <w:tabs>
          <w:tab w:val="right" w:pos="8100"/>
        </w:tabs>
        <w:ind w:left="540" w:right="540"/>
        <w:rPr>
          <w:sz w:val="26"/>
        </w:rPr>
      </w:pPr>
      <w:r w:rsidRPr="00536649">
        <w:rPr>
          <w:sz w:val="26"/>
        </w:rPr>
        <w:t>including security interests.</w:t>
      </w:r>
    </w:p>
    <w:p w:rsidR="00BF3EF9" w:rsidRPr="00536649" w:rsidRDefault="00BF3EF9" w:rsidP="000A3FC0">
      <w:pPr>
        <w:tabs>
          <w:tab w:val="center" w:leader="underscore" w:pos="2610"/>
          <w:tab w:val="right" w:pos="4320"/>
          <w:tab w:val="center" w:leader="underscore" w:pos="5760"/>
          <w:tab w:val="right" w:pos="6840"/>
          <w:tab w:val="center" w:leader="underscore" w:pos="7470"/>
          <w:tab w:val="right" w:leader="underscore" w:pos="8100"/>
        </w:tabs>
        <w:spacing w:before="720"/>
        <w:ind w:left="547" w:right="547"/>
        <w:rPr>
          <w:sz w:val="26"/>
        </w:rPr>
      </w:pPr>
      <w:r w:rsidRPr="00536649">
        <w:rPr>
          <w:sz w:val="26"/>
        </w:rPr>
        <w:t xml:space="preserve">Dated this </w:t>
      </w:r>
      <w:r w:rsidRPr="00536649">
        <w:rPr>
          <w:sz w:val="26"/>
          <w:u w:val="single"/>
        </w:rPr>
        <w:tab/>
      </w:r>
      <w:bookmarkStart w:id="4" w:name="Text4"/>
      <w:r w:rsidR="00C32BA1">
        <w:rPr>
          <w:sz w:val="26"/>
          <w:u w:val="single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>
        <w:rPr>
          <w:sz w:val="26"/>
          <w:u w:val="single"/>
        </w:rPr>
        <w:instrText xml:space="preserve"> FORMTEXT </w:instrText>
      </w:r>
      <w:r w:rsidR="00C32BA1">
        <w:rPr>
          <w:sz w:val="26"/>
          <w:u w:val="single"/>
        </w:rPr>
      </w:r>
      <w:r w:rsidR="00C32BA1">
        <w:rPr>
          <w:sz w:val="26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 w:rsidR="00C32BA1">
        <w:rPr>
          <w:sz w:val="26"/>
          <w:u w:val="single"/>
        </w:rPr>
        <w:fldChar w:fldCharType="end"/>
      </w:r>
      <w:bookmarkEnd w:id="4"/>
      <w:r w:rsidRPr="00536649">
        <w:rPr>
          <w:sz w:val="26"/>
          <w:u w:val="single"/>
        </w:rPr>
        <w:tab/>
      </w:r>
      <w:r w:rsidRPr="00536649">
        <w:rPr>
          <w:sz w:val="26"/>
        </w:rPr>
        <w:t xml:space="preserve"> day of </w:t>
      </w:r>
      <w:r w:rsidRPr="00536649">
        <w:rPr>
          <w:sz w:val="26"/>
          <w:u w:val="single"/>
        </w:rPr>
        <w:tab/>
      </w:r>
      <w:bookmarkStart w:id="5" w:name="Text5"/>
      <w:r w:rsidR="00C32BA1">
        <w:rPr>
          <w:sz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9"/>
            </w:textInput>
          </w:ffData>
        </w:fldChar>
      </w:r>
      <w:r>
        <w:rPr>
          <w:sz w:val="26"/>
          <w:u w:val="single"/>
        </w:rPr>
        <w:instrText xml:space="preserve"> FORMTEXT </w:instrText>
      </w:r>
      <w:r w:rsidR="00C32BA1">
        <w:rPr>
          <w:sz w:val="26"/>
          <w:u w:val="single"/>
        </w:rPr>
      </w:r>
      <w:r w:rsidR="00C32BA1">
        <w:rPr>
          <w:sz w:val="26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 w:rsidR="00C32BA1">
        <w:rPr>
          <w:sz w:val="26"/>
          <w:u w:val="single"/>
        </w:rPr>
        <w:fldChar w:fldCharType="end"/>
      </w:r>
      <w:bookmarkEnd w:id="5"/>
      <w:r w:rsidRPr="00536649">
        <w:rPr>
          <w:sz w:val="26"/>
          <w:u w:val="single"/>
        </w:rPr>
        <w:tab/>
      </w:r>
      <w:r w:rsidRPr="00536649">
        <w:rPr>
          <w:sz w:val="26"/>
        </w:rPr>
        <w:t>,</w:t>
      </w:r>
      <w:r w:rsidRPr="00536649">
        <w:rPr>
          <w:sz w:val="26"/>
          <w:u w:val="single"/>
        </w:rPr>
        <w:tab/>
      </w:r>
      <w:bookmarkStart w:id="6" w:name="Text6"/>
      <w:r w:rsidR="00C32BA1">
        <w:rPr>
          <w:sz w:val="26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sz w:val="26"/>
          <w:u w:val="single"/>
        </w:rPr>
        <w:instrText xml:space="preserve"> FORMTEXT </w:instrText>
      </w:r>
      <w:r w:rsidR="00C32BA1">
        <w:rPr>
          <w:sz w:val="26"/>
          <w:u w:val="single"/>
        </w:rPr>
      </w:r>
      <w:r w:rsidR="00C32BA1">
        <w:rPr>
          <w:sz w:val="26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>
        <w:rPr>
          <w:rFonts w:ascii="Microsoft Sans Serif" w:hAnsi="Microsoft Sans Serif" w:cs="Microsoft Sans Serif"/>
          <w:noProof/>
          <w:sz w:val="26"/>
          <w:u w:val="single"/>
        </w:rPr>
        <w:t> </w:t>
      </w:r>
      <w:r w:rsidR="00C32BA1">
        <w:rPr>
          <w:sz w:val="26"/>
          <w:u w:val="single"/>
        </w:rPr>
        <w:fldChar w:fldCharType="end"/>
      </w:r>
      <w:bookmarkEnd w:id="6"/>
      <w:r w:rsidRPr="00536649">
        <w:rPr>
          <w:sz w:val="26"/>
          <w:u w:val="single"/>
        </w:rPr>
        <w:tab/>
      </w:r>
      <w:r w:rsidRPr="00536649">
        <w:rPr>
          <w:sz w:val="26"/>
        </w:rPr>
        <w:t>.</w:t>
      </w:r>
    </w:p>
    <w:p w:rsidR="00BF3EF9" w:rsidRPr="00741F60" w:rsidRDefault="00BF3EF9" w:rsidP="00741F60">
      <w:pPr>
        <w:tabs>
          <w:tab w:val="left" w:pos="2340"/>
          <w:tab w:val="right" w:leader="underscore" w:pos="8100"/>
        </w:tabs>
        <w:spacing w:before="720"/>
        <w:ind w:left="1440" w:right="547"/>
        <w:rPr>
          <w:sz w:val="26"/>
          <w:u w:val="single"/>
        </w:rPr>
      </w:pPr>
      <w:r w:rsidRPr="00536649">
        <w:rPr>
          <w:sz w:val="26"/>
        </w:rPr>
        <w:t xml:space="preserve">Signed </w:t>
      </w:r>
      <w:r w:rsidR="00741F60">
        <w:rPr>
          <w:sz w:val="26"/>
        </w:rPr>
        <w:tab/>
      </w:r>
      <w:r w:rsidR="00741F60">
        <w:rPr>
          <w:sz w:val="26"/>
          <w:u w:val="single"/>
        </w:rPr>
        <w:tab/>
      </w:r>
    </w:p>
    <w:p w:rsidR="00BF3EF9" w:rsidRPr="00536649" w:rsidRDefault="00BF3EF9">
      <w:pPr>
        <w:ind w:left="540" w:right="540"/>
        <w:rPr>
          <w:sz w:val="26"/>
        </w:rPr>
      </w:pPr>
    </w:p>
    <w:sectPr w:rsidR="00BF3EF9" w:rsidRPr="00536649" w:rsidSect="00741F60">
      <w:headerReference w:type="default" r:id="rId6"/>
      <w:footerReference w:type="default" r:id="rId7"/>
      <w:pgSz w:w="12240" w:h="15840"/>
      <w:pgMar w:top="1440" w:right="1800" w:bottom="1440" w:left="1800" w:header="576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64" w:rsidRDefault="00D80964" w:rsidP="00CF5A0E">
      <w:r>
        <w:separator/>
      </w:r>
    </w:p>
  </w:endnote>
  <w:endnote w:type="continuationSeparator" w:id="0">
    <w:p w:rsidR="00D80964" w:rsidRDefault="00D80964" w:rsidP="00CF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F9" w:rsidRDefault="00BF3EF9">
    <w:pPr>
      <w:pStyle w:val="Footer"/>
      <w:tabs>
        <w:tab w:val="clear" w:pos="4320"/>
      </w:tabs>
      <w:rPr>
        <w:sz w:val="16"/>
      </w:rPr>
    </w:pPr>
    <w:r>
      <w:rPr>
        <w:sz w:val="16"/>
        <w:szCs w:val="16"/>
      </w:rPr>
      <w:sym w:font="Symbol" w:char="F0D3"/>
    </w:r>
    <w:r>
      <w:rPr>
        <w:sz w:val="16"/>
      </w:rPr>
      <w:t xml:space="preserve"> </w:t>
    </w:r>
    <w:r w:rsidR="00467A5D">
      <w:rPr>
        <w:sz w:val="16"/>
      </w:rPr>
      <w:t>2000</w:t>
    </w:r>
    <w:r>
      <w:rPr>
        <w:sz w:val="16"/>
      </w:rPr>
      <w:t>, Georgia Association of Business Brokers, Inc.</w:t>
    </w:r>
    <w:r>
      <w:rPr>
        <w:sz w:val="16"/>
      </w:rPr>
      <w:tab/>
      <w:t xml:space="preserve">GABB Form </w:t>
    </w:r>
    <w:r w:rsidR="004F14AF">
      <w:rPr>
        <w:sz w:val="16"/>
      </w:rPr>
      <w:t>G</w:t>
    </w:r>
    <w:r w:rsidR="00741F60">
      <w:rPr>
        <w:sz w:val="16"/>
      </w:rPr>
      <w:t>2020</w:t>
    </w:r>
    <w:r>
      <w:rPr>
        <w:sz w:val="16"/>
      </w:rPr>
      <w:t>, 02/01/2000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64" w:rsidRDefault="00D80964" w:rsidP="00CF5A0E">
      <w:r>
        <w:separator/>
      </w:r>
    </w:p>
  </w:footnote>
  <w:footnote w:type="continuationSeparator" w:id="0">
    <w:p w:rsidR="00D80964" w:rsidRDefault="00D80964" w:rsidP="00CF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F9" w:rsidRPr="00536649" w:rsidRDefault="0033134B">
    <w:pPr>
      <w:spacing w:before="192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208280</wp:posOffset>
          </wp:positionV>
          <wp:extent cx="1943100" cy="704215"/>
          <wp:effectExtent l="0" t="0" r="0" b="635"/>
          <wp:wrapNone/>
          <wp:docPr id="1" name="Picture 1" descr="GA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EF9" w:rsidRPr="00536649">
      <w:rPr>
        <w:sz w:val="32"/>
      </w:rPr>
      <w:t>CONSENT OF SPOUSE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7"/>
    <w:rsid w:val="000A3FC0"/>
    <w:rsid w:val="00154F90"/>
    <w:rsid w:val="00196A34"/>
    <w:rsid w:val="0033134B"/>
    <w:rsid w:val="003E348B"/>
    <w:rsid w:val="00467A5D"/>
    <w:rsid w:val="004F14AF"/>
    <w:rsid w:val="00536649"/>
    <w:rsid w:val="00741F60"/>
    <w:rsid w:val="00905347"/>
    <w:rsid w:val="00930E03"/>
    <w:rsid w:val="00AA51B7"/>
    <w:rsid w:val="00BF3EF9"/>
    <w:rsid w:val="00C32BA1"/>
    <w:rsid w:val="00CF5A0E"/>
    <w:rsid w:val="00D57FC1"/>
    <w:rsid w:val="00D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20D13-EF0A-4719-A13E-A78904C0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0E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EC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CF5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1EC"/>
    <w:rPr>
      <w:rFonts w:ascii="Arial" w:hAnsi="Arial"/>
      <w:sz w:val="24"/>
      <w:szCs w:val="20"/>
    </w:rPr>
  </w:style>
  <w:style w:type="paragraph" w:styleId="BlockText">
    <w:name w:val="Block Text"/>
    <w:basedOn w:val="Normal"/>
    <w:uiPriority w:val="99"/>
    <w:rsid w:val="00CF5A0E"/>
    <w:pPr>
      <w:tabs>
        <w:tab w:val="center" w:leader="underscore" w:pos="4680"/>
        <w:tab w:val="right" w:leader="underscore" w:pos="8100"/>
      </w:tabs>
      <w:spacing w:before="240" w:line="480" w:lineRule="auto"/>
      <w:ind w:left="547" w:right="547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N&amp;A\GABB\AllFormsInMLS\ConsentOfSpouseCS1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ConsentOfSpouseCS100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</vt:lpstr>
    </vt:vector>
  </TitlesOfParts>
  <Company>Klest Koncepts, Inc.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</dc:title>
  <dc:subject/>
  <dc:creator>Nick Nicholson</dc:creator>
  <cp:keywords/>
  <dc:description/>
  <cp:lastModifiedBy>Art</cp:lastModifiedBy>
  <cp:revision>2</cp:revision>
  <dcterms:created xsi:type="dcterms:W3CDTF">2014-01-13T23:19:00Z</dcterms:created>
  <dcterms:modified xsi:type="dcterms:W3CDTF">2014-01-13T23:19:00Z</dcterms:modified>
</cp:coreProperties>
</file>